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6F" w:rsidRDefault="00464F59" w:rsidP="00362A6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60C">
        <w:rPr>
          <w:rFonts w:ascii="Times New Roman" w:hAnsi="Times New Roman" w:cs="Times New Roman"/>
          <w:b/>
          <w:sz w:val="28"/>
          <w:szCs w:val="28"/>
        </w:rPr>
        <w:t>Информация об отборе граждан Р</w:t>
      </w:r>
      <w:r w:rsidR="00362A6F">
        <w:rPr>
          <w:rFonts w:ascii="Times New Roman" w:hAnsi="Times New Roman" w:cs="Times New Roman"/>
          <w:b/>
          <w:sz w:val="28"/>
          <w:szCs w:val="28"/>
        </w:rPr>
        <w:t>оссийской Федерации на обучение</w:t>
      </w:r>
    </w:p>
    <w:p w:rsidR="00281978" w:rsidRDefault="00464F59" w:rsidP="00362A6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60C">
        <w:rPr>
          <w:rFonts w:ascii="Times New Roman" w:hAnsi="Times New Roman" w:cs="Times New Roman"/>
          <w:b/>
          <w:sz w:val="28"/>
          <w:szCs w:val="28"/>
        </w:rPr>
        <w:t>в обра</w:t>
      </w:r>
      <w:r w:rsidR="00C7460C" w:rsidRPr="00C7460C">
        <w:rPr>
          <w:rFonts w:ascii="Times New Roman" w:hAnsi="Times New Roman" w:cs="Times New Roman"/>
          <w:b/>
          <w:sz w:val="28"/>
          <w:szCs w:val="28"/>
        </w:rPr>
        <w:t>зовательны</w:t>
      </w:r>
      <w:r w:rsidR="00955CA6">
        <w:rPr>
          <w:rFonts w:ascii="Times New Roman" w:hAnsi="Times New Roman" w:cs="Times New Roman"/>
          <w:b/>
          <w:sz w:val="28"/>
          <w:szCs w:val="28"/>
        </w:rPr>
        <w:t>х</w:t>
      </w:r>
      <w:r w:rsidR="00C7460C" w:rsidRPr="00C7460C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955CA6">
        <w:rPr>
          <w:rFonts w:ascii="Times New Roman" w:hAnsi="Times New Roman" w:cs="Times New Roman"/>
          <w:b/>
          <w:sz w:val="28"/>
          <w:szCs w:val="28"/>
        </w:rPr>
        <w:t>ях</w:t>
      </w:r>
      <w:r w:rsidR="00C7460C" w:rsidRPr="00C7460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</w:t>
      </w:r>
      <w:r w:rsidR="00955CA6">
        <w:rPr>
          <w:rFonts w:ascii="Times New Roman" w:hAnsi="Times New Roman" w:cs="Times New Roman"/>
          <w:b/>
          <w:sz w:val="28"/>
          <w:szCs w:val="28"/>
        </w:rPr>
        <w:t xml:space="preserve">Следственного комитета </w:t>
      </w:r>
      <w:r w:rsidR="00C7460C" w:rsidRPr="00C7460C">
        <w:rPr>
          <w:rFonts w:ascii="Times New Roman" w:hAnsi="Times New Roman" w:cs="Times New Roman"/>
          <w:b/>
          <w:sz w:val="28"/>
          <w:szCs w:val="28"/>
        </w:rPr>
        <w:t>Российской Федерации в 20</w:t>
      </w:r>
      <w:r w:rsidR="00EB5118">
        <w:rPr>
          <w:rFonts w:ascii="Times New Roman" w:hAnsi="Times New Roman" w:cs="Times New Roman"/>
          <w:b/>
          <w:sz w:val="28"/>
          <w:szCs w:val="28"/>
        </w:rPr>
        <w:t>2</w:t>
      </w:r>
      <w:r w:rsidR="009E4C26">
        <w:rPr>
          <w:rFonts w:ascii="Times New Roman" w:hAnsi="Times New Roman" w:cs="Times New Roman"/>
          <w:b/>
          <w:sz w:val="28"/>
          <w:szCs w:val="28"/>
        </w:rPr>
        <w:t>4</w:t>
      </w:r>
      <w:r w:rsidR="00C7460C" w:rsidRPr="00C7460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62A6F" w:rsidRDefault="00362A6F" w:rsidP="00362A6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10B" w:rsidRDefault="00C7460C" w:rsidP="00C7460C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 целях 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подготовки кадров для замещения должностей </w:t>
      </w:r>
      <w:r w:rsidR="008F310B">
        <w:rPr>
          <w:rFonts w:ascii="Times New Roman" w:eastAsia="Times New Roman" w:hAnsi="Times New Roman" w:cs="Times New Roman"/>
          <w:color w:val="2C2C2C"/>
          <w:sz w:val="28"/>
          <w:szCs w:val="28"/>
        </w:rPr>
        <w:t>следователей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следственное управление 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>Следственн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>ого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комитет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 w:rsidR="004A06E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Российской Федерации</w:t>
      </w:r>
      <w:r w:rsidR="004A06E8">
        <w:rPr>
          <w:rFonts w:ascii="Times New Roman" w:eastAsia="Times New Roman" w:hAnsi="Times New Roman" w:cs="Times New Roman"/>
          <w:color w:val="2C2C2C"/>
          <w:sz w:val="28"/>
          <w:szCs w:val="28"/>
        </w:rPr>
        <w:br/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>по Хабаровскому краю</w:t>
      </w:r>
      <w:r w:rsidR="00EB511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 Еврейской автономной области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уществляет отбор граждан Российской Федерации 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для поступления 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 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>ФГКОУ ВО «</w:t>
      </w:r>
      <w:r w:rsidR="008F310B">
        <w:rPr>
          <w:rFonts w:ascii="Times New Roman" w:eastAsia="Times New Roman" w:hAnsi="Times New Roman" w:cs="Times New Roman"/>
          <w:color w:val="2C2C2C"/>
          <w:sz w:val="28"/>
          <w:szCs w:val="28"/>
        </w:rPr>
        <w:t>Московская а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кадемия Следственного комитета 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>Российской Федерации</w:t>
      </w:r>
      <w:r w:rsidR="009E4C2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имени</w:t>
      </w:r>
      <w:r w:rsidR="009E4C26">
        <w:rPr>
          <w:rFonts w:ascii="Times New Roman" w:eastAsia="Times New Roman" w:hAnsi="Times New Roman" w:cs="Times New Roman"/>
          <w:color w:val="2C2C2C"/>
          <w:sz w:val="28"/>
          <w:szCs w:val="28"/>
        </w:rPr>
        <w:br/>
        <w:t>А.Я. Сухарева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>»</w:t>
      </w:r>
      <w:r w:rsidR="009D0546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ФГКОУ ВО «Санкт-Петербургская академия Следственного комитета Российской Федерации»</w:t>
      </w:r>
      <w:r w:rsidR="009D054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>в 20</w:t>
      </w:r>
      <w:r w:rsidR="00EB5118">
        <w:rPr>
          <w:rFonts w:ascii="Times New Roman" w:eastAsia="Times New Roman" w:hAnsi="Times New Roman" w:cs="Times New Roman"/>
          <w:color w:val="2C2C2C"/>
          <w:sz w:val="28"/>
          <w:szCs w:val="28"/>
        </w:rPr>
        <w:t>2</w:t>
      </w:r>
      <w:r w:rsidR="009E4C26">
        <w:rPr>
          <w:rFonts w:ascii="Times New Roman" w:eastAsia="Times New Roman" w:hAnsi="Times New Roman" w:cs="Times New Roman"/>
          <w:color w:val="2C2C2C"/>
          <w:sz w:val="28"/>
          <w:szCs w:val="28"/>
        </w:rPr>
        <w:t>4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году</w:t>
      </w:r>
      <w:r w:rsidR="00C8177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945938" w:rsidRDefault="00945938" w:rsidP="00C7460C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83359B" w:rsidRDefault="003F470C" w:rsidP="00EB5118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</w:t>
      </w:r>
      <w:r w:rsidR="00C81770">
        <w:rPr>
          <w:rFonts w:ascii="Times New Roman" w:eastAsia="Times New Roman" w:hAnsi="Times New Roman" w:cs="Times New Roman"/>
          <w:color w:val="2C2C2C"/>
          <w:sz w:val="28"/>
          <w:szCs w:val="28"/>
        </w:rPr>
        <w:t>рием на обучение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осуществляется</w:t>
      </w:r>
      <w:r w:rsidR="00C81770">
        <w:rPr>
          <w:rFonts w:ascii="Times New Roman" w:eastAsia="Times New Roman" w:hAnsi="Times New Roman" w:cs="Times New Roman"/>
          <w:color w:val="2C2C2C"/>
          <w:sz w:val="28"/>
          <w:szCs w:val="28"/>
        </w:rPr>
        <w:t>:</w:t>
      </w:r>
    </w:p>
    <w:p w:rsidR="004F1DA5" w:rsidRDefault="004F1DA5" w:rsidP="009E4C26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9E4C26" w:rsidRDefault="009E4C26" w:rsidP="009E4C26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в</w:t>
      </w:r>
      <w:r w:rsidRPr="00C8177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ФГКОУ ВО «Московская академия </w:t>
      </w:r>
    </w:p>
    <w:p w:rsidR="009E4C26" w:rsidRPr="009E4C26" w:rsidRDefault="009E4C26" w:rsidP="009E4C26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 w:rsidRPr="009E4C26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Следственного комитета Российской Федерации</w:t>
      </w:r>
      <w:r w:rsidRPr="009E4C2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9E4C26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А.Я. Сухарева»</w:t>
      </w:r>
    </w:p>
    <w:p w:rsidR="009E4C26" w:rsidRPr="009E4C26" w:rsidRDefault="009E4C26" w:rsidP="009E4C26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 w:rsidRPr="009E4C26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и в ФГКОУ ВО «Санкт-Петербургская академия </w:t>
      </w:r>
    </w:p>
    <w:p w:rsidR="009E4C26" w:rsidRPr="009E4C26" w:rsidRDefault="009E4C26" w:rsidP="009E4C26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 w:rsidRPr="009E4C26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Следственного комитета Российской Федерации»</w:t>
      </w:r>
    </w:p>
    <w:p w:rsidR="009E4C26" w:rsidRPr="00C81770" w:rsidRDefault="009E4C26" w:rsidP="009E4C26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4F1DA5" w:rsidRDefault="004F1DA5" w:rsidP="004F1DA5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8177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 специальности 40.05.01 Правовое обеспечение национальной безопасности (квалификация Юрист, уголовно-правовая специализация, срок обучения 5 лет, очная форма обучения);</w:t>
      </w:r>
    </w:p>
    <w:p w:rsidR="009E4C26" w:rsidRDefault="009E4C26" w:rsidP="009E4C26">
      <w:pPr>
        <w:spacing w:after="0" w:line="233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E4C26" w:rsidRDefault="009E4C26" w:rsidP="009E4C26">
      <w:pPr>
        <w:spacing w:after="0" w:line="233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4C26">
        <w:rPr>
          <w:rFonts w:ascii="Times New Roman" w:hAnsi="Times New Roman"/>
          <w:b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07D">
        <w:rPr>
          <w:rFonts w:ascii="Times New Roman" w:hAnsi="Times New Roman"/>
          <w:sz w:val="28"/>
          <w:szCs w:val="28"/>
        </w:rPr>
        <w:t>по направлению подготовки 40.04.01 Юриспруденция (направленности (профили): «Судебная экономическая экспертиза в расследовании преступлений», «Судебная лингвистическая экспертиза в расследовании преступлений», «Судебная компьютерно-техническая экспертиза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07D">
        <w:rPr>
          <w:rFonts w:ascii="Times New Roman" w:hAnsi="Times New Roman"/>
          <w:sz w:val="28"/>
          <w:szCs w:val="28"/>
        </w:rPr>
        <w:t xml:space="preserve">в расследовании преступлений», «Судебная </w:t>
      </w:r>
      <w:proofErr w:type="spellStart"/>
      <w:r w:rsidRPr="007D407D">
        <w:rPr>
          <w:rFonts w:ascii="Times New Roman" w:hAnsi="Times New Roman"/>
          <w:sz w:val="28"/>
          <w:szCs w:val="28"/>
        </w:rPr>
        <w:t>фоноскопическая</w:t>
      </w:r>
      <w:proofErr w:type="spellEnd"/>
      <w:r w:rsidRPr="007D407D">
        <w:rPr>
          <w:rFonts w:ascii="Times New Roman" w:hAnsi="Times New Roman"/>
          <w:sz w:val="28"/>
          <w:szCs w:val="28"/>
        </w:rPr>
        <w:t xml:space="preserve"> экспертиза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07D">
        <w:rPr>
          <w:rFonts w:ascii="Times New Roman" w:hAnsi="Times New Roman"/>
          <w:sz w:val="28"/>
          <w:szCs w:val="28"/>
        </w:rPr>
        <w:t xml:space="preserve">в расследовании преступлений (акустическое направление)», квалификация Магистр, срок обучения </w:t>
      </w:r>
      <w:r>
        <w:rPr>
          <w:rFonts w:ascii="Times New Roman" w:hAnsi="Times New Roman"/>
          <w:sz w:val="28"/>
          <w:szCs w:val="28"/>
        </w:rPr>
        <w:t xml:space="preserve">2 года, форма обучения – очная), </w:t>
      </w:r>
      <w:r w:rsidRPr="007D407D">
        <w:rPr>
          <w:rFonts w:ascii="Times New Roman" w:hAnsi="Times New Roman"/>
          <w:sz w:val="28"/>
          <w:szCs w:val="28"/>
        </w:rPr>
        <w:t xml:space="preserve">из числа лиц, прошедших обучение по программам бакалавриата и осуществляющих трудовую деятельность, или завершающих обучение в год поступления по </w:t>
      </w:r>
      <w:r>
        <w:rPr>
          <w:rFonts w:ascii="Times New Roman" w:hAnsi="Times New Roman"/>
          <w:sz w:val="28"/>
          <w:szCs w:val="28"/>
        </w:rPr>
        <w:t xml:space="preserve">следующим </w:t>
      </w:r>
      <w:r w:rsidRPr="007D407D">
        <w:rPr>
          <w:rFonts w:ascii="Times New Roman" w:hAnsi="Times New Roman"/>
          <w:sz w:val="28"/>
          <w:szCs w:val="28"/>
        </w:rPr>
        <w:t>направлениям подготовки</w:t>
      </w:r>
      <w:r>
        <w:rPr>
          <w:rFonts w:ascii="Times New Roman" w:hAnsi="Times New Roman"/>
          <w:sz w:val="28"/>
          <w:szCs w:val="28"/>
        </w:rPr>
        <w:t>:</w:t>
      </w:r>
    </w:p>
    <w:p w:rsidR="009E4C26" w:rsidRPr="007D407D" w:rsidRDefault="009E4C26" w:rsidP="009E4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D407D">
        <w:rPr>
          <w:rFonts w:ascii="Times New Roman" w:hAnsi="Times New Roman"/>
          <w:b/>
          <w:sz w:val="28"/>
          <w:szCs w:val="28"/>
        </w:rPr>
        <w:t>Фоноскопическая</w:t>
      </w:r>
      <w:proofErr w:type="spellEnd"/>
      <w:r w:rsidRPr="007D407D">
        <w:rPr>
          <w:rFonts w:ascii="Times New Roman" w:hAnsi="Times New Roman"/>
          <w:b/>
          <w:sz w:val="28"/>
          <w:szCs w:val="28"/>
        </w:rPr>
        <w:t xml:space="preserve"> экспертиза (акустическое направление)</w:t>
      </w:r>
    </w:p>
    <w:p w:rsidR="009E4C26" w:rsidRPr="007D407D" w:rsidRDefault="009E4C26" w:rsidP="009E4C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90"/>
        <w:gridCol w:w="2126"/>
      </w:tblGrid>
      <w:tr w:rsidR="009E4C26" w:rsidRPr="007D407D" w:rsidTr="009E4C26">
        <w:tc>
          <w:tcPr>
            <w:tcW w:w="2235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код направления подготовки</w:t>
            </w:r>
          </w:p>
        </w:tc>
        <w:tc>
          <w:tcPr>
            <w:tcW w:w="4990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2126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</w:tr>
      <w:tr w:rsidR="009E4C26" w:rsidRPr="007D407D" w:rsidTr="009E4C26">
        <w:tc>
          <w:tcPr>
            <w:tcW w:w="2235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11.03.01</w:t>
            </w:r>
          </w:p>
        </w:tc>
        <w:tc>
          <w:tcPr>
            <w:tcW w:w="4990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Радиотехника</w:t>
            </w:r>
          </w:p>
        </w:tc>
        <w:tc>
          <w:tcPr>
            <w:tcW w:w="2126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2235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03.03.02</w:t>
            </w:r>
          </w:p>
        </w:tc>
        <w:tc>
          <w:tcPr>
            <w:tcW w:w="4990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2235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03.03.03</w:t>
            </w:r>
          </w:p>
        </w:tc>
        <w:tc>
          <w:tcPr>
            <w:tcW w:w="4990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Радиофизика</w:t>
            </w:r>
          </w:p>
        </w:tc>
        <w:tc>
          <w:tcPr>
            <w:tcW w:w="2126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</w:tbl>
    <w:p w:rsidR="009E4C26" w:rsidRPr="007D407D" w:rsidRDefault="009E4C26" w:rsidP="009E4C26">
      <w:pPr>
        <w:pStyle w:val="aa"/>
        <w:ind w:firstLine="709"/>
        <w:jc w:val="both"/>
        <w:rPr>
          <w:sz w:val="16"/>
          <w:szCs w:val="16"/>
        </w:rPr>
      </w:pPr>
    </w:p>
    <w:p w:rsidR="009E4C26" w:rsidRPr="007D407D" w:rsidRDefault="009E4C26" w:rsidP="009E4C26">
      <w:pPr>
        <w:pStyle w:val="aa"/>
        <w:jc w:val="center"/>
        <w:rPr>
          <w:b/>
          <w:sz w:val="28"/>
          <w:szCs w:val="28"/>
        </w:rPr>
      </w:pPr>
      <w:r w:rsidRPr="007D407D">
        <w:rPr>
          <w:b/>
          <w:sz w:val="28"/>
          <w:szCs w:val="28"/>
        </w:rPr>
        <w:t>Лингвистическая экспертиза</w:t>
      </w:r>
    </w:p>
    <w:p w:rsidR="009E4C26" w:rsidRPr="007D407D" w:rsidRDefault="009E4C26" w:rsidP="009E4C26">
      <w:pPr>
        <w:pStyle w:val="aa"/>
        <w:ind w:firstLine="709"/>
        <w:jc w:val="center"/>
        <w:rPr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90"/>
        <w:gridCol w:w="2126"/>
      </w:tblGrid>
      <w:tr w:rsidR="009E4C26" w:rsidRPr="007D407D" w:rsidTr="009E4C26">
        <w:tc>
          <w:tcPr>
            <w:tcW w:w="2235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код направления подготовки</w:t>
            </w:r>
          </w:p>
        </w:tc>
        <w:tc>
          <w:tcPr>
            <w:tcW w:w="4990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2126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</w:tr>
      <w:tr w:rsidR="009E4C26" w:rsidRPr="007D407D" w:rsidTr="009E4C26">
        <w:tc>
          <w:tcPr>
            <w:tcW w:w="2235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45.03.01</w:t>
            </w:r>
          </w:p>
        </w:tc>
        <w:tc>
          <w:tcPr>
            <w:tcW w:w="4990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126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2235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45.03.03</w:t>
            </w:r>
          </w:p>
        </w:tc>
        <w:tc>
          <w:tcPr>
            <w:tcW w:w="4990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Лингвистика</w:t>
            </w:r>
          </w:p>
        </w:tc>
        <w:tc>
          <w:tcPr>
            <w:tcW w:w="2126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2235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lastRenderedPageBreak/>
              <w:t>45.03.03</w:t>
            </w:r>
          </w:p>
        </w:tc>
        <w:tc>
          <w:tcPr>
            <w:tcW w:w="4990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Фундаментальная и прикладная лингвистика</w:t>
            </w:r>
          </w:p>
        </w:tc>
        <w:tc>
          <w:tcPr>
            <w:tcW w:w="2126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2235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44.03.05</w:t>
            </w:r>
          </w:p>
        </w:tc>
        <w:tc>
          <w:tcPr>
            <w:tcW w:w="4990" w:type="dxa"/>
          </w:tcPr>
          <w:p w:rsidR="009E4C26" w:rsidRPr="007D407D" w:rsidRDefault="009E4C26" w:rsidP="009E4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двумя профилями подготовки – русский язык</w:t>
            </w:r>
            <w:r w:rsidRPr="007D407D">
              <w:rPr>
                <w:rFonts w:ascii="Times New Roman" w:hAnsi="Times New Roman"/>
                <w:sz w:val="28"/>
                <w:szCs w:val="28"/>
              </w:rPr>
              <w:br/>
              <w:t>и литература)</w:t>
            </w:r>
          </w:p>
        </w:tc>
        <w:tc>
          <w:tcPr>
            <w:tcW w:w="2126" w:type="dxa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</w:tbl>
    <w:p w:rsidR="009E4C26" w:rsidRPr="007D407D" w:rsidRDefault="009E4C26" w:rsidP="009E4C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4C26" w:rsidRPr="007D407D" w:rsidRDefault="009E4C26" w:rsidP="009E4C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07D">
        <w:rPr>
          <w:rFonts w:ascii="Times New Roman" w:hAnsi="Times New Roman"/>
          <w:b/>
          <w:bCs/>
          <w:sz w:val="28"/>
          <w:szCs w:val="28"/>
        </w:rPr>
        <w:t>Компьютерно-техническая экспертиза</w:t>
      </w:r>
    </w:p>
    <w:p w:rsidR="009E4C26" w:rsidRPr="007D407D" w:rsidRDefault="009E4C26" w:rsidP="009E4C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07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5165"/>
        <w:gridCol w:w="2125"/>
      </w:tblGrid>
      <w:tr w:rsidR="009E4C26" w:rsidRPr="007D407D" w:rsidTr="009E4C26">
        <w:tc>
          <w:tcPr>
            <w:tcW w:w="1158" w:type="pct"/>
            <w:shd w:val="clear" w:color="auto" w:fill="FFFFFF"/>
            <w:hideMark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код направления подготовки</w:t>
            </w:r>
          </w:p>
        </w:tc>
        <w:tc>
          <w:tcPr>
            <w:tcW w:w="2722" w:type="pct"/>
            <w:shd w:val="clear" w:color="auto" w:fill="FFFFFF"/>
            <w:hideMark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1120" w:type="pct"/>
            <w:shd w:val="clear" w:color="auto" w:fill="FFFFFF"/>
            <w:hideMark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</w:tr>
      <w:tr w:rsidR="009E4C26" w:rsidRPr="007D407D" w:rsidTr="009E4C26">
        <w:tc>
          <w:tcPr>
            <w:tcW w:w="1158" w:type="pct"/>
            <w:shd w:val="clear" w:color="auto" w:fill="FFFFFF"/>
            <w:hideMark/>
          </w:tcPr>
          <w:p w:rsidR="009E4C26" w:rsidRPr="007D407D" w:rsidRDefault="008651DC" w:rsidP="009E4C2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/multilink/70480868/paragraph/121/number/0:0" w:history="1">
              <w:r w:rsidR="009E4C26" w:rsidRPr="007D40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09.03.01</w:t>
              </w:r>
            </w:hyperlink>
          </w:p>
        </w:tc>
        <w:tc>
          <w:tcPr>
            <w:tcW w:w="2722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1120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1158" w:type="pct"/>
            <w:shd w:val="clear" w:color="auto" w:fill="FFFFFF"/>
            <w:hideMark/>
          </w:tcPr>
          <w:p w:rsidR="009E4C26" w:rsidRPr="007D407D" w:rsidRDefault="008651DC" w:rsidP="009E4C2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/multilink/70480868/paragraph/124/number/0:0" w:history="1">
              <w:r w:rsidR="009E4C26" w:rsidRPr="007D40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09.03.02</w:t>
              </w:r>
            </w:hyperlink>
          </w:p>
        </w:tc>
        <w:tc>
          <w:tcPr>
            <w:tcW w:w="2722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1120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1158" w:type="pct"/>
            <w:shd w:val="clear" w:color="auto" w:fill="FFFFFF"/>
            <w:hideMark/>
          </w:tcPr>
          <w:p w:rsidR="009E4C26" w:rsidRPr="007D407D" w:rsidRDefault="008651DC" w:rsidP="009E4C2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multilink/70480868/paragraph/127/number/0:0" w:history="1">
              <w:r w:rsidR="009E4C26" w:rsidRPr="007D40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09.03.03</w:t>
              </w:r>
            </w:hyperlink>
          </w:p>
        </w:tc>
        <w:tc>
          <w:tcPr>
            <w:tcW w:w="2722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120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1158" w:type="pct"/>
            <w:shd w:val="clear" w:color="auto" w:fill="FFFFFF"/>
            <w:hideMark/>
          </w:tcPr>
          <w:p w:rsidR="009E4C26" w:rsidRPr="007D407D" w:rsidRDefault="008651DC" w:rsidP="009E4C2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/multilink/70480868/paragraph/130/number/0:0" w:history="1">
              <w:r w:rsidR="009E4C26" w:rsidRPr="007D40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09.03.04</w:t>
              </w:r>
            </w:hyperlink>
          </w:p>
        </w:tc>
        <w:tc>
          <w:tcPr>
            <w:tcW w:w="2722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Программная инженерия</w:t>
            </w:r>
          </w:p>
        </w:tc>
        <w:tc>
          <w:tcPr>
            <w:tcW w:w="1120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1158" w:type="pct"/>
            <w:shd w:val="clear" w:color="auto" w:fill="FFFFFF"/>
            <w:hideMark/>
          </w:tcPr>
          <w:p w:rsidR="009E4C26" w:rsidRPr="007D407D" w:rsidRDefault="008651DC" w:rsidP="009E4C2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/multilink/70480868/paragraph/135/number/0:0" w:history="1">
              <w:r w:rsidR="009E4C26" w:rsidRPr="007D40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10.03.01</w:t>
              </w:r>
            </w:hyperlink>
          </w:p>
        </w:tc>
        <w:tc>
          <w:tcPr>
            <w:tcW w:w="2722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120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1158" w:type="pct"/>
            <w:shd w:val="clear" w:color="auto" w:fill="FFFFFF"/>
            <w:hideMark/>
          </w:tcPr>
          <w:p w:rsidR="009E4C26" w:rsidRPr="007D407D" w:rsidRDefault="008651DC" w:rsidP="009E4C2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/multilink/70480868/paragraph/140/number/0:0" w:history="1">
              <w:r w:rsidR="009E4C26" w:rsidRPr="007D40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11.03.01</w:t>
              </w:r>
            </w:hyperlink>
          </w:p>
        </w:tc>
        <w:tc>
          <w:tcPr>
            <w:tcW w:w="2722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Радиотехника</w:t>
            </w:r>
          </w:p>
        </w:tc>
        <w:tc>
          <w:tcPr>
            <w:tcW w:w="1120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1158" w:type="pct"/>
            <w:shd w:val="clear" w:color="auto" w:fill="FFFFFF"/>
            <w:hideMark/>
          </w:tcPr>
          <w:p w:rsidR="009E4C26" w:rsidRPr="007D407D" w:rsidRDefault="008651DC" w:rsidP="009E4C2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anchor="/multilink/70480868/paragraph/143/number/0:0" w:history="1">
              <w:r w:rsidR="009E4C26" w:rsidRPr="007D40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11.03.02</w:t>
              </w:r>
            </w:hyperlink>
          </w:p>
        </w:tc>
        <w:tc>
          <w:tcPr>
            <w:tcW w:w="2722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Инфокоммуникационные технологии</w:t>
            </w:r>
          </w:p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 xml:space="preserve"> и системы связи</w:t>
            </w:r>
          </w:p>
        </w:tc>
        <w:tc>
          <w:tcPr>
            <w:tcW w:w="1120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1158" w:type="pct"/>
            <w:shd w:val="clear" w:color="auto" w:fill="FFFFFF"/>
            <w:hideMark/>
          </w:tcPr>
          <w:p w:rsidR="009E4C26" w:rsidRPr="007D407D" w:rsidRDefault="008651DC" w:rsidP="009E4C2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anchor="/multilink/70480868/paragraph/146/number/0:0" w:history="1">
              <w:r w:rsidR="009E4C26" w:rsidRPr="007D40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11.03.03</w:t>
              </w:r>
            </w:hyperlink>
          </w:p>
        </w:tc>
        <w:tc>
          <w:tcPr>
            <w:tcW w:w="2722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 технология </w:t>
            </w:r>
          </w:p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электронных средств</w:t>
            </w:r>
          </w:p>
        </w:tc>
        <w:tc>
          <w:tcPr>
            <w:tcW w:w="1120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1158" w:type="pct"/>
            <w:shd w:val="clear" w:color="auto" w:fill="FFFFFF"/>
            <w:hideMark/>
          </w:tcPr>
          <w:p w:rsidR="009E4C26" w:rsidRPr="007D407D" w:rsidRDefault="008651DC" w:rsidP="009E4C2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anchor="/multilink/70480868/paragraph/149/number/0:0" w:history="1">
              <w:r w:rsidR="009E4C26" w:rsidRPr="007D40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11.03.04</w:t>
              </w:r>
            </w:hyperlink>
          </w:p>
        </w:tc>
        <w:tc>
          <w:tcPr>
            <w:tcW w:w="2722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Электроника и </w:t>
            </w:r>
            <w:proofErr w:type="spellStart"/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наноэлектроника</w:t>
            </w:r>
            <w:proofErr w:type="spellEnd"/>
          </w:p>
        </w:tc>
        <w:tc>
          <w:tcPr>
            <w:tcW w:w="1120" w:type="pct"/>
            <w:shd w:val="clear" w:color="auto" w:fill="FFFFFF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</w:tbl>
    <w:p w:rsidR="009E4C26" w:rsidRPr="007D407D" w:rsidRDefault="009E4C26" w:rsidP="009E4C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4C26" w:rsidRPr="007D407D" w:rsidRDefault="009E4C26" w:rsidP="009E4C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07D">
        <w:rPr>
          <w:rFonts w:ascii="Times New Roman" w:hAnsi="Times New Roman"/>
          <w:b/>
          <w:bCs/>
          <w:sz w:val="28"/>
          <w:szCs w:val="28"/>
        </w:rPr>
        <w:t>Экономическая экспертиза</w:t>
      </w:r>
    </w:p>
    <w:p w:rsidR="009E4C26" w:rsidRPr="007D407D" w:rsidRDefault="009E4C26" w:rsidP="009E4C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07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5165"/>
        <w:gridCol w:w="2125"/>
      </w:tblGrid>
      <w:tr w:rsidR="009E4C26" w:rsidRPr="007D407D" w:rsidTr="009E4C26">
        <w:tc>
          <w:tcPr>
            <w:tcW w:w="1158" w:type="pct"/>
            <w:shd w:val="clear" w:color="auto" w:fill="FFFFFF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код направления подготовки</w:t>
            </w:r>
          </w:p>
        </w:tc>
        <w:tc>
          <w:tcPr>
            <w:tcW w:w="2722" w:type="pct"/>
            <w:shd w:val="clear" w:color="auto" w:fill="FFFFFF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1120" w:type="pct"/>
            <w:shd w:val="clear" w:color="auto" w:fill="FFFFFF"/>
          </w:tcPr>
          <w:p w:rsidR="009E4C26" w:rsidRPr="007D407D" w:rsidRDefault="009E4C26" w:rsidP="009E4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07D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</w:tr>
      <w:tr w:rsidR="009E4C26" w:rsidRPr="007D407D" w:rsidTr="009E4C26">
        <w:tc>
          <w:tcPr>
            <w:tcW w:w="1158" w:type="pct"/>
            <w:shd w:val="clear" w:color="auto" w:fill="FFFFFF"/>
            <w:vAlign w:val="center"/>
          </w:tcPr>
          <w:p w:rsidR="009E4C26" w:rsidRPr="007D407D" w:rsidRDefault="009E4C26" w:rsidP="009E4C2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</w:tc>
        <w:tc>
          <w:tcPr>
            <w:tcW w:w="2722" w:type="pct"/>
            <w:shd w:val="clear" w:color="auto" w:fill="FFFFFF"/>
            <w:vAlign w:val="center"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20" w:type="pct"/>
            <w:shd w:val="clear" w:color="auto" w:fill="FFFFFF"/>
            <w:vAlign w:val="center"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1158" w:type="pct"/>
            <w:shd w:val="clear" w:color="auto" w:fill="FFFFFF"/>
            <w:vAlign w:val="center"/>
          </w:tcPr>
          <w:p w:rsidR="009E4C26" w:rsidRPr="007D407D" w:rsidRDefault="009E4C26" w:rsidP="009E4C2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2722" w:type="pct"/>
            <w:shd w:val="clear" w:color="auto" w:fill="FFFFFF"/>
            <w:vAlign w:val="center"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120" w:type="pct"/>
            <w:shd w:val="clear" w:color="auto" w:fill="FFFFFF"/>
            <w:vAlign w:val="center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9E4C26" w:rsidRPr="007D407D" w:rsidTr="009E4C26">
        <w:tc>
          <w:tcPr>
            <w:tcW w:w="1158" w:type="pct"/>
            <w:shd w:val="clear" w:color="auto" w:fill="FFFFFF"/>
            <w:vAlign w:val="center"/>
          </w:tcPr>
          <w:p w:rsidR="009E4C26" w:rsidRPr="007D407D" w:rsidRDefault="009E4C26" w:rsidP="009E4C26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38.03.06</w:t>
            </w:r>
          </w:p>
        </w:tc>
        <w:tc>
          <w:tcPr>
            <w:tcW w:w="2722" w:type="pct"/>
            <w:shd w:val="clear" w:color="auto" w:fill="FFFFFF"/>
            <w:vAlign w:val="center"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Торговое дело</w:t>
            </w:r>
          </w:p>
        </w:tc>
        <w:tc>
          <w:tcPr>
            <w:tcW w:w="1120" w:type="pct"/>
            <w:shd w:val="clear" w:color="auto" w:fill="FFFFFF"/>
            <w:vAlign w:val="center"/>
            <w:hideMark/>
          </w:tcPr>
          <w:p w:rsidR="009E4C26" w:rsidRPr="007D407D" w:rsidRDefault="009E4C26" w:rsidP="009E4C26">
            <w:pPr>
              <w:pStyle w:val="s1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7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</w:tbl>
    <w:p w:rsidR="009E4C26" w:rsidRDefault="009E4C26" w:rsidP="009E4C26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945" w:rsidRDefault="00692945" w:rsidP="004F1DA5">
      <w:pPr>
        <w:spacing w:after="0" w:line="336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сотрудников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692945">
        <w:rPr>
          <w:rFonts w:ascii="Times New Roman" w:hAnsi="Times New Roman"/>
          <w:sz w:val="28"/>
          <w:szCs w:val="28"/>
        </w:rPr>
        <w:t>обучения по направлению подготовки 40.04.01 Юриспруденция (направленность (</w:t>
      </w:r>
      <w:r w:rsidRPr="00820B6E">
        <w:rPr>
          <w:rFonts w:ascii="Times New Roman" w:hAnsi="Times New Roman"/>
          <w:sz w:val="28"/>
          <w:szCs w:val="28"/>
        </w:rPr>
        <w:t xml:space="preserve">профиль): </w:t>
      </w:r>
      <w:r>
        <w:rPr>
          <w:rFonts w:ascii="Times New Roman" w:hAnsi="Times New Roman"/>
          <w:sz w:val="28"/>
          <w:szCs w:val="28"/>
        </w:rPr>
        <w:t>«</w:t>
      </w:r>
      <w:r w:rsidRPr="00820B6E">
        <w:rPr>
          <w:rFonts w:ascii="Times New Roman" w:hAnsi="Times New Roman"/>
          <w:sz w:val="28"/>
          <w:szCs w:val="28"/>
        </w:rPr>
        <w:t>Криминалистическое сопровождение расследования преступлений, совершенных с использованием информационных технологий</w:t>
      </w:r>
      <w:r>
        <w:rPr>
          <w:rFonts w:ascii="Times New Roman" w:hAnsi="Times New Roman"/>
          <w:sz w:val="28"/>
          <w:szCs w:val="28"/>
        </w:rPr>
        <w:t>»</w:t>
      </w:r>
      <w:r w:rsidRPr="00820B6E">
        <w:rPr>
          <w:rFonts w:ascii="Times New Roman" w:hAnsi="Times New Roman"/>
          <w:sz w:val="28"/>
          <w:szCs w:val="28"/>
        </w:rPr>
        <w:t xml:space="preserve">, квалификация </w:t>
      </w:r>
      <w:r>
        <w:rPr>
          <w:rFonts w:ascii="Times New Roman" w:hAnsi="Times New Roman"/>
          <w:sz w:val="28"/>
          <w:szCs w:val="28"/>
        </w:rPr>
        <w:t>М</w:t>
      </w:r>
      <w:r w:rsidRPr="00820B6E">
        <w:rPr>
          <w:rFonts w:ascii="Times New Roman" w:hAnsi="Times New Roman"/>
          <w:sz w:val="28"/>
          <w:szCs w:val="28"/>
        </w:rPr>
        <w:t>агистр, срок обучения 2 года 6 месяцев, форма обучения – заочная)</w:t>
      </w:r>
      <w:r>
        <w:rPr>
          <w:rFonts w:ascii="Times New Roman" w:hAnsi="Times New Roman"/>
          <w:sz w:val="28"/>
          <w:szCs w:val="28"/>
        </w:rPr>
        <w:t>;</w:t>
      </w:r>
    </w:p>
    <w:p w:rsidR="00692945" w:rsidRPr="008343BE" w:rsidRDefault="004F1DA5" w:rsidP="00692945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C26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сотрудников</w:t>
      </w:r>
      <w:r w:rsidRPr="009E4C2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для </w:t>
      </w:r>
      <w:r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обучения </w:t>
      </w:r>
      <w:r w:rsidR="00692945" w:rsidRPr="008343BE">
        <w:rPr>
          <w:rFonts w:ascii="Times New Roman" w:hAnsi="Times New Roman"/>
          <w:sz w:val="28"/>
          <w:szCs w:val="28"/>
        </w:rPr>
        <w:t>по научной специальности 5.1.4 Уголовно-правовые науки в аспирантуре (срок обучения 4 года, форма обучения – заочная).</w:t>
      </w:r>
    </w:p>
    <w:p w:rsidR="00BD0490" w:rsidRPr="00BD0490" w:rsidRDefault="00BD0490" w:rsidP="00BD0490">
      <w:pPr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490">
        <w:rPr>
          <w:rFonts w:ascii="Times New Roman" w:hAnsi="Times New Roman" w:cs="Times New Roman"/>
          <w:sz w:val="28"/>
          <w:szCs w:val="28"/>
        </w:rPr>
        <w:t>Прием заявлений от граждан на имя руководителя следственного органа Следственного комитета осуществляется по месту их жительства в срок до 01.04.2024.</w:t>
      </w:r>
    </w:p>
    <w:p w:rsidR="00945938" w:rsidRPr="00BD0490" w:rsidRDefault="00945938" w:rsidP="00F402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0490">
        <w:rPr>
          <w:rFonts w:ascii="Times New Roman" w:hAnsi="Times New Roman"/>
          <w:sz w:val="28"/>
          <w:szCs w:val="28"/>
        </w:rPr>
        <w:t>В целях ознакомления с профессией следователя, основными направлениями деятельности Следственного комитета Российской Федерации поступающим рекомендуется дистанционно с регистрацией на сайте образовательной организации прослушать:</w:t>
      </w:r>
    </w:p>
    <w:p w:rsidR="00945938" w:rsidRPr="00BD0490" w:rsidRDefault="00945938" w:rsidP="00F402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0490">
        <w:rPr>
          <w:rFonts w:ascii="Times New Roman" w:hAnsi="Times New Roman"/>
          <w:sz w:val="28"/>
          <w:szCs w:val="28"/>
        </w:rPr>
        <w:lastRenderedPageBreak/>
        <w:t>курс профессиональной ориентации, организованный Московской академией (раздел «Подготовительный курс»);</w:t>
      </w:r>
    </w:p>
    <w:p w:rsidR="00945938" w:rsidRPr="00BD0490" w:rsidRDefault="00945938" w:rsidP="00F40203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BD0490">
        <w:rPr>
          <w:rFonts w:ascii="Times New Roman" w:hAnsi="Times New Roman"/>
          <w:sz w:val="28"/>
          <w:szCs w:val="28"/>
        </w:rPr>
        <w:t>цикл Открытых лекций на базе Санкт-Петербургской академии (раздел «Поступающим»)</w:t>
      </w:r>
    </w:p>
    <w:p w:rsidR="00945938" w:rsidRPr="008343BE" w:rsidRDefault="00945938" w:rsidP="00F402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Отбор и прием граждан на обучение в образовательные организации осуществляются в соответствии с нормативными правовыми актами Российской Федерации, Следственного комитета и локальными актами образовательных организаций: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Федеральный закон от 27.07.2006 № 152-ФЗ «О персональных данных».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Федеральный закон от 28.12.2010 № 403-ФЗ «О Следственном комитете Российской Федерации».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Федеральный закон от 29.12.2012 № 273-ФЗ «Об образовании</w:t>
      </w:r>
      <w:r w:rsidRPr="007D407D">
        <w:rPr>
          <w:rFonts w:ascii="Times New Roman" w:hAnsi="Times New Roman"/>
          <w:sz w:val="28"/>
          <w:szCs w:val="28"/>
        </w:rPr>
        <w:br/>
        <w:t>в Российской Федерации».</w:t>
      </w:r>
    </w:p>
    <w:p w:rsidR="008343BE" w:rsidRPr="007D407D" w:rsidRDefault="008343BE" w:rsidP="00834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Федеральный закон от 18.03.2023 № 62-ФЗ «Об особенностях правового положения граждан Российской Федерации, имеющих гражданство Украины».</w:t>
      </w:r>
    </w:p>
    <w:p w:rsidR="008343BE" w:rsidRPr="007D407D" w:rsidRDefault="008343BE" w:rsidP="00834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Федеральный закон от 17.02.2023 № 19-ФЗ «Об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 области и о внесении изменений в отдельные законодательные акты Российской Федерации».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</w:t>
      </w:r>
      <w:r w:rsidRPr="007D407D">
        <w:rPr>
          <w:rFonts w:ascii="Times New Roman" w:hAnsi="Times New Roman"/>
          <w:sz w:val="28"/>
          <w:szCs w:val="28"/>
        </w:rPr>
        <w:br/>
        <w:t>от 12.09.2013 № 1061 «Об утверждении перечней специальностей</w:t>
      </w:r>
      <w:r w:rsidRPr="007D407D">
        <w:rPr>
          <w:rFonts w:ascii="Times New Roman" w:hAnsi="Times New Roman"/>
          <w:sz w:val="28"/>
          <w:szCs w:val="28"/>
        </w:rPr>
        <w:br/>
        <w:t>и направлений подготовки высшего образования».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Приказ Следственного комитета Российской Федерации от 11.01.2017</w:t>
      </w:r>
      <w:r w:rsidRPr="007D407D">
        <w:rPr>
          <w:rFonts w:ascii="Times New Roman" w:hAnsi="Times New Roman"/>
          <w:sz w:val="28"/>
          <w:szCs w:val="28"/>
        </w:rPr>
        <w:br/>
        <w:t>№ 10 «Об обработке персональных данных сотрудников, федеральных государственных гражданских служащих, работников Следственного комитета Российской Федерации, кандидатов на государственную службу (работу)</w:t>
      </w:r>
      <w:r w:rsidRPr="007D407D">
        <w:rPr>
          <w:rFonts w:ascii="Times New Roman" w:hAnsi="Times New Roman"/>
          <w:sz w:val="28"/>
          <w:szCs w:val="28"/>
        </w:rPr>
        <w:br/>
        <w:t>в системе Следственного комитета Российской Федерации».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Приказ Следственного комитета Российской Федерации от 03.02.2021</w:t>
      </w:r>
      <w:r w:rsidRPr="007D407D">
        <w:rPr>
          <w:rFonts w:ascii="Times New Roman" w:hAnsi="Times New Roman"/>
          <w:sz w:val="28"/>
          <w:szCs w:val="28"/>
        </w:rPr>
        <w:br/>
        <w:t>№ 7 «Об утверждении Перечня дополнительных вступительных испытаний</w:t>
      </w:r>
      <w:r w:rsidRPr="007D407D">
        <w:rPr>
          <w:rFonts w:ascii="Times New Roman" w:hAnsi="Times New Roman"/>
          <w:sz w:val="28"/>
          <w:szCs w:val="28"/>
        </w:rPr>
        <w:br/>
        <w:t>при приеме в федеральные государственные организации, осуществляющие образовательную деятельность и находящиеся в ведении Следственного комитета Российской Федерации».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</w:t>
      </w:r>
      <w:r w:rsidRPr="007D407D">
        <w:rPr>
          <w:rFonts w:ascii="Times New Roman" w:hAnsi="Times New Roman"/>
          <w:sz w:val="28"/>
          <w:szCs w:val="28"/>
        </w:rPr>
        <w:br/>
        <w:t>от 06.08.2021 № 722 «Об утверждении перечня вступительных испытаний</w:t>
      </w:r>
      <w:r w:rsidRPr="007D407D">
        <w:rPr>
          <w:rFonts w:ascii="Times New Roman" w:hAnsi="Times New Roman"/>
          <w:sz w:val="28"/>
          <w:szCs w:val="28"/>
        </w:rPr>
        <w:br/>
        <w:t>при приеме на обучение по образовательным программам высшего</w:t>
      </w:r>
      <w:r w:rsidRPr="007D407D">
        <w:rPr>
          <w:rFonts w:ascii="Times New Roman" w:hAnsi="Times New Roman"/>
          <w:sz w:val="28"/>
          <w:szCs w:val="28"/>
        </w:rPr>
        <w:br/>
        <w:t>образования – программам бакалавриата и программам специалитета».</w:t>
      </w:r>
    </w:p>
    <w:p w:rsidR="008343BE" w:rsidRPr="007D407D" w:rsidRDefault="008343BE" w:rsidP="008343B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Приказ Следственного комитета Российской Федерации от 19.01.2023</w:t>
      </w:r>
      <w:r w:rsidRPr="007D407D">
        <w:rPr>
          <w:rFonts w:ascii="Times New Roman" w:hAnsi="Times New Roman"/>
          <w:sz w:val="28"/>
          <w:szCs w:val="28"/>
        </w:rPr>
        <w:br/>
        <w:t>№ 11 «Об организации психологического сопровождения служебной деятельности в Следственном комитете Российской Федерации».</w:t>
      </w:r>
    </w:p>
    <w:p w:rsidR="008343BE" w:rsidRPr="007D407D" w:rsidRDefault="008343BE" w:rsidP="008343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lastRenderedPageBreak/>
        <w:t>Приказ Следственного комитета Российской Федерации от 15.08.2023 № 105</w:t>
      </w:r>
      <w:r w:rsidRPr="007D407D">
        <w:rPr>
          <w:sz w:val="28"/>
          <w:szCs w:val="28"/>
        </w:rPr>
        <w:t xml:space="preserve"> </w:t>
      </w:r>
      <w:r w:rsidRPr="007D407D">
        <w:rPr>
          <w:rFonts w:ascii="inherit" w:hAnsi="inherit" w:cs="Arial"/>
          <w:sz w:val="28"/>
          <w:szCs w:val="28"/>
        </w:rPr>
        <w:t>«Об установлении на 2024 – 2025 учебный год минимального количества баллов единого государственного экзамена по общеобразовательным предметам, соответствующим специальностям, по которым проводится прием на обучение в федеральные государственные организации, осуществляющие образовательную деятельность по образовательным программам высшего образования и находящиеся в ведении Следственного комитета Российской Федерации».</w:t>
      </w:r>
    </w:p>
    <w:p w:rsidR="008343BE" w:rsidRPr="007D407D" w:rsidRDefault="008343BE" w:rsidP="008343B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Приказ Следственного комитета Российской Федерации от 07.06.2023</w:t>
      </w:r>
      <w:r w:rsidRPr="007D407D">
        <w:rPr>
          <w:rFonts w:ascii="Times New Roman" w:hAnsi="Times New Roman"/>
          <w:sz w:val="28"/>
          <w:szCs w:val="28"/>
        </w:rPr>
        <w:br/>
        <w:t>№ 64 «Об утверждении порядка и условий приема в федеральные государственные организации, осуществляющие образовательную деятельность по образовательным программам высшего образования – программам специалитета и программам магистратуры и находящиеся в ведении Следственного комитета Российской Федерации».</w:t>
      </w:r>
    </w:p>
    <w:p w:rsidR="008343BE" w:rsidRPr="007D407D" w:rsidRDefault="008343BE" w:rsidP="008343B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Приказ Следственного комитета Российской Федерации от 12.01.2024</w:t>
      </w:r>
      <w:r w:rsidRPr="007D407D">
        <w:rPr>
          <w:rFonts w:ascii="Times New Roman" w:hAnsi="Times New Roman"/>
          <w:sz w:val="28"/>
          <w:szCs w:val="28"/>
        </w:rPr>
        <w:br/>
        <w:t>№ 7с.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Распоряжение Следственного комитета Российской Федерации</w:t>
      </w:r>
      <w:r w:rsidRPr="007D407D">
        <w:rPr>
          <w:rFonts w:ascii="Times New Roman" w:hAnsi="Times New Roman"/>
          <w:sz w:val="28"/>
          <w:szCs w:val="28"/>
        </w:rPr>
        <w:br/>
        <w:t xml:space="preserve"> от 28.07.2023 № 61/220р «О внесении изменений в распоряжение Следственного комитета Российской Федерации от 30 ноября 2018 г. № 58/219р «О некоторых вопросах кадрового обеспечения в Следственном комитете Российской Федерации».</w:t>
      </w:r>
    </w:p>
    <w:p w:rsidR="008343BE" w:rsidRPr="007D407D" w:rsidRDefault="008343BE" w:rsidP="008343B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bCs/>
          <w:sz w:val="28"/>
          <w:szCs w:val="28"/>
        </w:rPr>
        <w:t xml:space="preserve">Указание </w:t>
      </w:r>
      <w:r w:rsidRPr="007D407D">
        <w:rPr>
          <w:rFonts w:ascii="Times New Roman" w:hAnsi="Times New Roman"/>
          <w:sz w:val="28"/>
          <w:szCs w:val="28"/>
        </w:rPr>
        <w:t>Следственного комитета Российской Федерации от 16.02.2022 № 1/220 «О повышении качества отбора кандидатов на обучение</w:t>
      </w:r>
      <w:r w:rsidRPr="007D407D">
        <w:rPr>
          <w:rFonts w:ascii="Times New Roman" w:hAnsi="Times New Roman"/>
          <w:sz w:val="28"/>
          <w:szCs w:val="28"/>
        </w:rPr>
        <w:br/>
        <w:t>в образовательные организации высшего образования Следственного комитета Российской Федерации».</w:t>
      </w:r>
    </w:p>
    <w:p w:rsidR="00191D5A" w:rsidRDefault="00191D5A" w:rsidP="008343BE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highlight w:val="yellow"/>
        </w:rPr>
      </w:pPr>
    </w:p>
    <w:p w:rsidR="00CB4584" w:rsidRPr="00191D5A" w:rsidRDefault="00945938" w:rsidP="008343BE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  <w:highlight w:val="yellow"/>
        </w:rPr>
      </w:pPr>
      <w:r w:rsidRPr="008343BE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П</w:t>
      </w:r>
      <w:r w:rsidR="00CB4584" w:rsidRPr="008343BE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равила приема гражда</w:t>
      </w:r>
      <w:r w:rsidR="00191D5A" w:rsidRPr="008343BE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н в образовательную организацию</w:t>
      </w:r>
    </w:p>
    <w:p w:rsidR="00461322" w:rsidRPr="009E4C26" w:rsidRDefault="00461322" w:rsidP="008343BE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highlight w:val="yellow"/>
        </w:rPr>
      </w:pP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На обучение по специальности 40.05.01 Правовое обеспечение национальной безопасности (квалификация Юрист) поступающие зачисляются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07D">
        <w:rPr>
          <w:rFonts w:ascii="Times New Roman" w:hAnsi="Times New Roman"/>
          <w:sz w:val="28"/>
          <w:szCs w:val="28"/>
        </w:rPr>
        <w:t>по результатам: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сдачи единого государственного экзамена (далее – ЕГЭ)</w:t>
      </w:r>
      <w:r w:rsidRPr="007D407D">
        <w:rPr>
          <w:rFonts w:ascii="Times New Roman" w:hAnsi="Times New Roman"/>
          <w:sz w:val="28"/>
          <w:szCs w:val="28"/>
        </w:rPr>
        <w:br/>
        <w:t>по общеобразовательным предметам – русский язык, история, обществознание;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сдачи дополнительных вступительных испытаний по дисциплинам – русский язык, обществознание и физическая подготовка;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 xml:space="preserve">учета индивидуальных достижений. </w:t>
      </w:r>
    </w:p>
    <w:p w:rsidR="008343BE" w:rsidRPr="007D407D" w:rsidRDefault="008343BE" w:rsidP="008343BE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На обучение по направлению подготовки 40.04.01 </w:t>
      </w:r>
      <w:proofErr w:type="gramStart"/>
      <w:r w:rsidRPr="007D407D">
        <w:rPr>
          <w:rFonts w:ascii="Times New Roman" w:hAnsi="Times New Roman"/>
          <w:sz w:val="28"/>
          <w:szCs w:val="28"/>
        </w:rPr>
        <w:t>Юриспруденция  поступающие</w:t>
      </w:r>
      <w:proofErr w:type="gramEnd"/>
      <w:r w:rsidRPr="007D407D">
        <w:rPr>
          <w:rFonts w:ascii="Times New Roman" w:hAnsi="Times New Roman"/>
          <w:sz w:val="28"/>
          <w:szCs w:val="28"/>
        </w:rPr>
        <w:t xml:space="preserve"> зачисляются по результатам:</w:t>
      </w:r>
    </w:p>
    <w:p w:rsidR="008343BE" w:rsidRPr="007D407D" w:rsidRDefault="008343BE" w:rsidP="008343BE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вступительного испытания (междисциплинарного экзамена);</w:t>
      </w:r>
    </w:p>
    <w:p w:rsidR="008343BE" w:rsidRPr="007D407D" w:rsidRDefault="008343BE" w:rsidP="008343BE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 xml:space="preserve">учета индивидуальных достижений. 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Поступающие, которые выбрали иные общеобразовательные предметы ЕГЭ для поступления на соответствующие специальности, в отборе</w:t>
      </w:r>
      <w:r w:rsidRPr="007D407D">
        <w:rPr>
          <w:rFonts w:ascii="Times New Roman" w:hAnsi="Times New Roman"/>
          <w:sz w:val="28"/>
          <w:szCs w:val="28"/>
        </w:rPr>
        <w:br/>
        <w:t>не участвуют.</w:t>
      </w:r>
    </w:p>
    <w:p w:rsidR="008343BE" w:rsidRPr="007D407D" w:rsidRDefault="008343BE" w:rsidP="008343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В соответствии с приказом Следственного комитета от 15.08.2023 № 105</w:t>
      </w:r>
      <w:r w:rsidRPr="007D407D">
        <w:rPr>
          <w:sz w:val="28"/>
          <w:szCs w:val="28"/>
        </w:rPr>
        <w:t xml:space="preserve"> </w:t>
      </w:r>
      <w:r w:rsidRPr="007D407D">
        <w:rPr>
          <w:rFonts w:ascii="inherit" w:hAnsi="inherit" w:cs="Arial"/>
          <w:sz w:val="28"/>
          <w:szCs w:val="28"/>
        </w:rPr>
        <w:lastRenderedPageBreak/>
        <w:t xml:space="preserve">«Об установлении на 2024 – 2025 учебный год минимального количества баллов единого государственного экзамена по общеобразовательным предметам, соответствующим специальностям, по которым проводится прием на обучение в федеральные государственные организации, осуществляющие образовательную деятельность по образовательным программам высшего образования и находящиеся в ведении Следственного комитета Российской Федерации» </w:t>
      </w:r>
      <w:r w:rsidRPr="007D407D">
        <w:rPr>
          <w:rFonts w:ascii="Times New Roman" w:hAnsi="Times New Roman"/>
          <w:sz w:val="28"/>
          <w:szCs w:val="28"/>
        </w:rPr>
        <w:t>минимальное количество баллов ЕГЭ для поступающих</w:t>
      </w:r>
      <w:r w:rsidRPr="007D407D">
        <w:rPr>
          <w:rFonts w:ascii="Times New Roman" w:hAnsi="Times New Roman"/>
          <w:sz w:val="28"/>
          <w:szCs w:val="28"/>
        </w:rPr>
        <w:br/>
        <w:t xml:space="preserve">в образовательные организации по специальности 40.05.01 Правовое обеспечение национальной безопасности составляет: </w:t>
      </w:r>
    </w:p>
    <w:p w:rsidR="008343BE" w:rsidRPr="007D407D" w:rsidRDefault="008343BE" w:rsidP="008343B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обществознание – 42 балла;</w:t>
      </w:r>
    </w:p>
    <w:p w:rsidR="008343BE" w:rsidRPr="007D407D" w:rsidRDefault="008343BE" w:rsidP="008343BE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русский язык – 36 баллов;</w:t>
      </w:r>
    </w:p>
    <w:p w:rsidR="008343BE" w:rsidRPr="007D407D" w:rsidRDefault="008343BE" w:rsidP="008343BE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история – 32 балла.</w:t>
      </w:r>
    </w:p>
    <w:p w:rsidR="008343BE" w:rsidRDefault="008343BE" w:rsidP="008343BE">
      <w:pPr>
        <w:spacing w:after="0" w:line="336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При наличии баллов ЕГЭ ниже минимальных значений, установленных указанным приказом, поступающий не допускается к сдаче вступительных испытаний и в образовательную организацию не прибывает.</w:t>
      </w:r>
      <w:r w:rsidRPr="007D407D">
        <w:rPr>
          <w:rFonts w:ascii="Times New Roman" w:hAnsi="Times New Roman"/>
          <w:strike/>
          <w:sz w:val="28"/>
          <w:szCs w:val="28"/>
        </w:rPr>
        <w:t xml:space="preserve"> </w:t>
      </w:r>
    </w:p>
    <w:p w:rsidR="003D056A" w:rsidRPr="008343BE" w:rsidRDefault="003D056A" w:rsidP="008343BE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Дополнительные вступительные испытания для поступающих на обучение проводятся образовательными организациями в соответствии с программами дополнительных вступительных испытаний, которые </w:t>
      </w:r>
      <w:r w:rsidR="00DF24F8" w:rsidRPr="008343BE">
        <w:rPr>
          <w:rFonts w:ascii="Times New Roman" w:hAnsi="Times New Roman"/>
          <w:sz w:val="28"/>
          <w:szCs w:val="28"/>
        </w:rPr>
        <w:t xml:space="preserve">размещены на сайтах образовательных организаций (в разделах «Поступающим») и </w:t>
      </w:r>
      <w:r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содержат необходимую информацию для подготовки поступающих к сдаче испытаний в образовательной организации: основные темы для изучения, правила проведения испытаний, методические рекомендации по работе над сочинением, примерные тематические направления сочинений, примерную тематику экзаменационных вопросов, критерии оценивания испытаний, рекомендуемую литературу для изучения и т.д.</w:t>
      </w:r>
    </w:p>
    <w:p w:rsidR="00DF24F8" w:rsidRPr="008343BE" w:rsidRDefault="00DF24F8" w:rsidP="008343B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Перечень индивидуальных достижений поступающих, учитываемых при приеме на обучение, закреплен в пункте 54 Порядка и условий приема.</w:t>
      </w:r>
    </w:p>
    <w:p w:rsidR="00DF24F8" w:rsidRPr="008343BE" w:rsidRDefault="00DF24F8" w:rsidP="008343B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К личному делу поступающего приобщаются только копии документов, подтверждающие учитываемые достижения граждан, закрепленные пунктом 54 Порядка и условий приема.</w:t>
      </w:r>
    </w:p>
    <w:p w:rsidR="008343BE" w:rsidRPr="007D407D" w:rsidRDefault="008343BE" w:rsidP="008343B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В соответствии с пунктом 55 Порядка и условий приема поступающие имеют право представить самостоятельно в образовательную организацию оригиналы документов, подтверждающие индивидуальные достижения гражданина, в срок, установленный правилами приема образовательных организаций.</w:t>
      </w:r>
    </w:p>
    <w:p w:rsidR="00DF24F8" w:rsidRPr="008343BE" w:rsidRDefault="00DF24F8" w:rsidP="008343B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Количество баллов, начисляемых за индивидуальные достижения, устанавливается правилами приема образовательных организаций.</w:t>
      </w:r>
    </w:p>
    <w:p w:rsidR="00F40203" w:rsidRPr="008343BE" w:rsidRDefault="00F40203" w:rsidP="00834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В соответствии с пунктом 20 Порядка и условий приема документы, указанные в абзацах втором – двадцатом пункта 19 Порядка и условий приема, предоставляются гражданином не позднее 10 мая года поступления.</w:t>
      </w:r>
      <w:r w:rsidRPr="008343BE">
        <w:rPr>
          <w:rFonts w:ascii="Times New Roman" w:hAnsi="Times New Roman"/>
          <w:sz w:val="28"/>
          <w:szCs w:val="28"/>
        </w:rPr>
        <w:br/>
        <w:t>В случае непредставления документов гражданину отказывается в отборе.</w:t>
      </w:r>
    </w:p>
    <w:p w:rsidR="00F40203" w:rsidRPr="008343BE" w:rsidRDefault="00F40203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Документы на обучение могут быть представлены законным представителем кандидата на обучение не позднее указанного срока.</w:t>
      </w:r>
    </w:p>
    <w:p w:rsidR="003D056A" w:rsidRPr="008343BE" w:rsidRDefault="003D056A" w:rsidP="008343BE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343BE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lastRenderedPageBreak/>
        <w:t>Особые права</w:t>
      </w:r>
      <w:r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при приеме на обучение предоставляются отдельным категориям граждан в соответствии со статьей 71 Федерального закона от 29.12.2012 № 273-ФЗ «Об образовании в Российской Федерации». </w:t>
      </w:r>
    </w:p>
    <w:p w:rsidR="00DF24F8" w:rsidRPr="008343BE" w:rsidRDefault="00DF24F8" w:rsidP="008343B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Информация по вопросам приема для поступающих, их законных представителей, а также для сотрудников кадровых подразделений следственных органов, ответственных за отбор кандидатов на обучение</w:t>
      </w:r>
      <w:r w:rsidRPr="008343BE">
        <w:rPr>
          <w:rFonts w:ascii="Times New Roman" w:hAnsi="Times New Roman"/>
          <w:sz w:val="28"/>
          <w:szCs w:val="28"/>
        </w:rPr>
        <w:br/>
        <w:t>(с целью доведения соответствующей информации до граждан), размещается</w:t>
      </w:r>
      <w:r w:rsidRPr="008343BE">
        <w:rPr>
          <w:rFonts w:ascii="Times New Roman" w:hAnsi="Times New Roman"/>
          <w:sz w:val="28"/>
          <w:szCs w:val="28"/>
        </w:rPr>
        <w:br/>
        <w:t xml:space="preserve">на официальных сайтах образовательных организаций в разделах «Поступающим»: </w:t>
      </w:r>
      <w:hyperlink r:id="rId17" w:history="1">
        <w:r w:rsidRPr="008343BE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8343BE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343BE">
          <w:rPr>
            <w:rStyle w:val="a6"/>
            <w:rFonts w:ascii="Times New Roman" w:hAnsi="Times New Roman"/>
            <w:sz w:val="28"/>
            <w:szCs w:val="28"/>
            <w:lang w:val="en-US"/>
          </w:rPr>
          <w:t>academy</w:t>
        </w:r>
        <w:r w:rsidRPr="008343BE">
          <w:rPr>
            <w:rStyle w:val="a6"/>
            <w:rFonts w:ascii="Times New Roman" w:hAnsi="Times New Roman"/>
            <w:sz w:val="28"/>
            <w:szCs w:val="28"/>
          </w:rPr>
          <w:t>-</w:t>
        </w:r>
        <w:r w:rsidRPr="008343BE">
          <w:rPr>
            <w:rStyle w:val="a6"/>
            <w:rFonts w:ascii="Times New Roman" w:hAnsi="Times New Roman"/>
            <w:sz w:val="28"/>
            <w:szCs w:val="28"/>
            <w:lang w:val="en-US"/>
          </w:rPr>
          <w:t>skrf</w:t>
        </w:r>
        <w:r w:rsidRPr="008343BE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343B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343BE">
        <w:rPr>
          <w:rFonts w:ascii="Times New Roman" w:hAnsi="Times New Roman"/>
          <w:sz w:val="28"/>
          <w:szCs w:val="28"/>
        </w:rPr>
        <w:t xml:space="preserve"> (Московская академия) и </w:t>
      </w:r>
      <w:r w:rsidR="008343BE" w:rsidRPr="008343BE">
        <w:rPr>
          <w:rFonts w:ascii="Times New Roman" w:hAnsi="Times New Roman"/>
          <w:sz w:val="28"/>
          <w:szCs w:val="28"/>
        </w:rPr>
        <w:t xml:space="preserve">https://abit.skspba.ru/ </w:t>
      </w:r>
      <w:r w:rsidRPr="008343BE">
        <w:rPr>
          <w:rFonts w:ascii="Times New Roman" w:hAnsi="Times New Roman"/>
          <w:sz w:val="28"/>
          <w:szCs w:val="28"/>
        </w:rPr>
        <w:t>(Санкт-Петербургская академия).</w:t>
      </w:r>
    </w:p>
    <w:p w:rsidR="00DF24F8" w:rsidRPr="008343BE" w:rsidRDefault="00DF24F8" w:rsidP="008343B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В частности, на указанных сайтах размещаются следующие локальные акты и информация:</w:t>
      </w:r>
    </w:p>
    <w:p w:rsidR="00DF24F8" w:rsidRPr="008343BE" w:rsidRDefault="00DF24F8" w:rsidP="008343B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проведение Дней открытых дверей;</w:t>
      </w:r>
    </w:p>
    <w:p w:rsidR="00DF24F8" w:rsidRPr="008343BE" w:rsidRDefault="00DF24F8" w:rsidP="008343B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форма ученического договора;</w:t>
      </w:r>
    </w:p>
    <w:p w:rsidR="00DF24F8" w:rsidRPr="008343BE" w:rsidRDefault="00DF24F8" w:rsidP="008343B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ответы на часто задаваемые вопросы (раздел «Поступающим» Санкт-Петербургской академии);</w:t>
      </w:r>
    </w:p>
    <w:p w:rsidR="008343BE" w:rsidRPr="007D407D" w:rsidRDefault="008343BE" w:rsidP="008343B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правила приема в образовательные организации (с информацией</w:t>
      </w:r>
      <w:r w:rsidRPr="007D407D">
        <w:rPr>
          <w:rFonts w:ascii="Times New Roman" w:hAnsi="Times New Roman"/>
          <w:sz w:val="28"/>
          <w:szCs w:val="28"/>
        </w:rPr>
        <w:br/>
        <w:t>о формах проведения вступительных испытаний (очно и (или)</w:t>
      </w:r>
      <w:r w:rsidRPr="007D407D">
        <w:rPr>
          <w:rFonts w:ascii="Times New Roman" w:hAnsi="Times New Roman"/>
          <w:sz w:val="28"/>
          <w:szCs w:val="28"/>
        </w:rPr>
        <w:br/>
        <w:t>с использованием дистанционных технологий), включающие перечень индивидуальных достижений поступающих и начисляемых за них баллы);</w:t>
      </w:r>
    </w:p>
    <w:p w:rsidR="008343BE" w:rsidRPr="007D407D" w:rsidRDefault="008343BE" w:rsidP="008343B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 xml:space="preserve">программы ОВИ и ДВИ, проводимых ведомственными академиями самостоятельно; 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минимальное количество баллов по ДВИ по дисциплинам русский язык, обществознание и физическая подготовка;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сведения об общежитиях образовательной организации;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списки поступающих, не набравших минимальное количество баллов ЕГЭ и не допущенных к дальнейшему участию в конкурсе;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списки поступающих, допущенных к участию во вступительных испытаниях (списки экзаменационных групп);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расписание и результаты сдачи вступительных испытаний;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списки лиц, рекомендованных к зачислению (ранжированные списки);</w:t>
      </w:r>
    </w:p>
    <w:p w:rsidR="008343BE" w:rsidRPr="007D407D" w:rsidRDefault="008343BE" w:rsidP="00834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07D">
        <w:rPr>
          <w:rFonts w:ascii="Times New Roman" w:hAnsi="Times New Roman"/>
          <w:sz w:val="28"/>
          <w:szCs w:val="28"/>
        </w:rPr>
        <w:t>приказы о зачислении на обучение</w:t>
      </w:r>
      <w:r w:rsidRPr="007D407D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7D407D">
        <w:rPr>
          <w:rFonts w:ascii="Times New Roman" w:hAnsi="Times New Roman"/>
          <w:sz w:val="28"/>
          <w:szCs w:val="28"/>
        </w:rPr>
        <w:t xml:space="preserve"> и т.д.</w:t>
      </w:r>
    </w:p>
    <w:p w:rsidR="00C7460C" w:rsidRPr="008343BE" w:rsidRDefault="00C7460C" w:rsidP="008343BE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Гражданам Российской Федерации, имеющим постоянную регистрацию на территории Хабаровского края</w:t>
      </w:r>
      <w:r w:rsidR="00EB5118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или Еврейской автономной области</w:t>
      </w:r>
      <w:r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 изъявившим желание участвовать в отборе, необходимо не позднее </w:t>
      </w:r>
      <w:r w:rsidR="0021143C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01</w:t>
      </w:r>
      <w:r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8F310B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апреля</w:t>
      </w:r>
      <w:r w:rsidR="0021143C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20</w:t>
      </w:r>
      <w:r w:rsidR="00EB5118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2</w:t>
      </w:r>
      <w:r w:rsidR="008343BE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4</w:t>
      </w:r>
      <w:r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года обратиться в отдел кадров следственного управления Следственного комитета Российской Федерации по </w:t>
      </w:r>
      <w:r w:rsidR="0021143C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Хабаровскому краю</w:t>
      </w:r>
      <w:r w:rsidR="00EB5118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 Еврейской автономной области</w:t>
      </w:r>
      <w:r w:rsidR="0021143C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(г. Хабаровск, Уссурийский бульвар, д. 5)</w:t>
      </w:r>
      <w:r w:rsidR="00955CA6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тел 8 (4212) </w:t>
      </w:r>
      <w:r w:rsidR="009D0546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29</w:t>
      </w:r>
      <w:r w:rsidR="00B663CB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-</w:t>
      </w:r>
      <w:r w:rsidR="009D0546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23</w:t>
      </w:r>
      <w:r w:rsidR="00B663CB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-</w:t>
      </w:r>
      <w:r w:rsidR="009D0546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15</w:t>
      </w:r>
      <w:r w:rsidR="00955CA6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приемные дни вторник, четверг с </w:t>
      </w:r>
      <w:r w:rsidR="00B663CB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09:30 до 12:3</w:t>
      </w:r>
      <w:r w:rsidR="00955CA6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0</w:t>
      </w:r>
      <w:r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C7460C" w:rsidRPr="008343BE" w:rsidRDefault="00916B4B" w:rsidP="008343BE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По окончании</w:t>
      </w:r>
      <w:r w:rsidR="00C7460C" w:rsidRPr="008343B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обучения выпускник может быть направлен для прохождения службы в любой следственный орган или учреждение Следственного комитета Российской Федерации, в том числе, расположенный в местностях с особыми климатическими условиями.</w:t>
      </w:r>
    </w:p>
    <w:p w:rsidR="0021143C" w:rsidRPr="009E4C26" w:rsidRDefault="0021143C" w:rsidP="00C746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129A" w:rsidRPr="00E22037" w:rsidRDefault="009E129A" w:rsidP="009E129A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Список документов, которые должны содержаться в личном деле поступающего</w:t>
      </w:r>
    </w:p>
    <w:p w:rsidR="009E129A" w:rsidRPr="00E22037" w:rsidRDefault="009E129A" w:rsidP="009E129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9E129A" w:rsidRPr="00E22037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заявление о приеме на обучение</w:t>
      </w:r>
      <w:r w:rsidR="00094D78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(приложение № 4)</w:t>
      </w: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9E129A" w:rsidRPr="00E22037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копия </w:t>
      </w:r>
      <w:proofErr w:type="gramStart"/>
      <w:r w:rsidR="00C1211B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паспорта</w:t>
      </w:r>
      <w:proofErr w:type="gramEnd"/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поступающего;</w:t>
      </w:r>
    </w:p>
    <w:p w:rsidR="009E129A" w:rsidRPr="00E22037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копия документа, подтверждающего изменение фамилии, имени, отчества (если изменялись);</w:t>
      </w:r>
    </w:p>
    <w:p w:rsidR="009E129A" w:rsidRPr="00E22037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копия </w:t>
      </w:r>
      <w:r w:rsidR="00E22037" w:rsidRPr="00E22037">
        <w:rPr>
          <w:rFonts w:ascii="Times New Roman" w:hAnsi="Times New Roman"/>
          <w:sz w:val="28"/>
          <w:szCs w:val="28"/>
        </w:rPr>
        <w:t>документа о среднем общем образовании или среднем профессиональном образовании (при наличии) в случае поступления для обучения по программам специалитета, копии документа о высшем образовании с присвоением квалификации «бакалавр» или высшем профессиональном образовании с присвоением квалификации «дипломированный специалист» (при наличии) в случае поступления</w:t>
      </w:r>
      <w:r w:rsidR="00E22037" w:rsidRPr="00E22037">
        <w:rPr>
          <w:rFonts w:ascii="Times New Roman" w:hAnsi="Times New Roman"/>
          <w:sz w:val="28"/>
          <w:szCs w:val="28"/>
        </w:rPr>
        <w:br/>
        <w:t>для обучения по программам магистратуры</w:t>
      </w: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253B80" w:rsidRPr="00E22037" w:rsidRDefault="00253B80" w:rsidP="00253B80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анкета (приложение №1);</w:t>
      </w:r>
    </w:p>
    <w:p w:rsidR="00253B80" w:rsidRPr="00E22037" w:rsidRDefault="00253B80" w:rsidP="00253B80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автобиография (приложение № 3);</w:t>
      </w:r>
    </w:p>
    <w:p w:rsidR="00253B80" w:rsidRPr="00E22037" w:rsidRDefault="00253B80" w:rsidP="00253B80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характеристика с последнего места учебы, работы или военной службы;</w:t>
      </w:r>
    </w:p>
    <w:p w:rsidR="00253B80" w:rsidRPr="00E22037" w:rsidRDefault="00253B80" w:rsidP="00253B80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медицинская справка по форме № 086/у, утвержденной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</w:t>
      </w:r>
      <w:r w:rsidR="00C1211B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их заполнению»,</w:t>
      </w:r>
      <w:r w:rsidR="00C1211B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br/>
      </w:r>
      <w:r w:rsidRPr="00E22037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 обязательным</w:t>
      </w: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указанием врачом медицинской группы для занятий физической культурой (группы здоровья) в разделе 8 Заключения о профессиональной пригодности;</w:t>
      </w:r>
    </w:p>
    <w:p w:rsidR="00253B80" w:rsidRPr="00E22037" w:rsidRDefault="00253B80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заверенная копия трудовой книжки (при наличии) или сведения о трудовой деятельности работника, предусмотренные Трудовым кодексом Российской Федерации (при наличии);</w:t>
      </w:r>
    </w:p>
    <w:p w:rsidR="00253B80" w:rsidRPr="00E22037" w:rsidRDefault="00253B80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сведения (справки) из специализированных медицинских организаций соответствующего профиля (из психоневрологического, наркологического диспансеров) </w:t>
      </w:r>
      <w:r w:rsidRPr="00E22037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государственной</w:t>
      </w: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системы здравоохранения и муниципальной системы здравоохранения по месту жительства о наличии (отсутствии) установленного в отношении гражданина диспансерного наблюдения;</w:t>
      </w:r>
    </w:p>
    <w:p w:rsidR="00253B80" w:rsidRPr="00E22037" w:rsidRDefault="00253B80" w:rsidP="00253B80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фотографии на матовой тонкой фо</w:t>
      </w:r>
      <w:r w:rsidR="00C1211B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тобумаге размером 3,5 см х 4 см</w:t>
      </w:r>
      <w:r w:rsidR="00C1211B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br/>
      </w: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(</w:t>
      </w:r>
      <w:r w:rsidR="00C1211B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3</w:t>
      </w: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штуки) и 4 см х 6 см (3 штуки);</w:t>
      </w:r>
    </w:p>
    <w:p w:rsidR="00253B80" w:rsidRPr="00E22037" w:rsidRDefault="00253B80" w:rsidP="00253B80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4715B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- с</w:t>
      </w: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правка о наличии (отсутствии) судимости и (или) факта уголовного преследования либо о прекращении уголовного преследования, выданная в порядке и по форме, которая устанавливается федеральным органом исполнительной власти, осуществляющим функции по выработке</w:t>
      </w:r>
      <w:r w:rsidR="00CC6BDB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 реализации государственной политики и нормативно-правовому регулированию в сфере внутренних дел, в соответствии с абзацем седьмым части первой статьи 65 Трудового кодекса Российской Ф</w:t>
      </w:r>
      <w:r w:rsidR="00B663CB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е</w:t>
      </w:r>
      <w:r w:rsidR="00CC6BDB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дерации</w:t>
      </w: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6BDB" w:rsidRPr="00E22037" w:rsidRDefault="00CC6BDB" w:rsidP="00CC6BDB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копии военного билета или удостоверения гражданина, подлежащего призыву на военную службу, с необходимыми отметками (для военнообязанных и лиц, подлежащих призыву на военную службу);</w:t>
      </w:r>
    </w:p>
    <w:p w:rsidR="00CC6BDB" w:rsidRPr="00E22037" w:rsidRDefault="00CC6BDB" w:rsidP="00CC6BDB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копия свидетельства о постановке на учет физического лица в налоговом органе на территории Российской Федерации;</w:t>
      </w:r>
    </w:p>
    <w:p w:rsidR="00C07E7D" w:rsidRPr="00E22037" w:rsidRDefault="00C07E7D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копия </w:t>
      </w:r>
      <w:r w:rsidR="00C1211B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документа, по</w:t>
      </w:r>
      <w:r w:rsidR="000330CD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дтверждающего регистрацию в системе индивидуального (персонифицированного) учета, в том числе в форме электронного документа, или </w:t>
      </w: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страхового свидетельства </w:t>
      </w:r>
      <w:r w:rsidR="000330CD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обязательного</w:t>
      </w: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пенсионного страхования;</w:t>
      </w:r>
    </w:p>
    <w:p w:rsidR="00CC6BDB" w:rsidRPr="00E22037" w:rsidRDefault="00CC6BDB" w:rsidP="00CC6BDB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документы, подтверждающие особые права при приеме на обучение (при наличии);</w:t>
      </w:r>
    </w:p>
    <w:p w:rsidR="00362A6F" w:rsidRPr="00E22037" w:rsidRDefault="00CC6BDB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копии документов, подтверждающих индивидуальные достижения гражданина</w:t>
      </w:r>
      <w:r w:rsidR="000330CD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, предусмотренные пунктом 54 Порядка</w:t>
      </w: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(при наличии). </w:t>
      </w:r>
    </w:p>
    <w:p w:rsidR="000E151F" w:rsidRPr="00E22037" w:rsidRDefault="000E151F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справка об успеваемости за последний период обучения (для учащихся общеобразовательных организаций и профессиональных образовательных организаций);</w:t>
      </w:r>
    </w:p>
    <w:p w:rsidR="000330CD" w:rsidRPr="00E22037" w:rsidRDefault="000330CD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заполненный ученический договор в 2 экземплярах;</w:t>
      </w:r>
    </w:p>
    <w:p w:rsidR="000330CD" w:rsidRPr="00E22037" w:rsidRDefault="000330CD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согласие гражданина на обработку персональных данных;</w:t>
      </w:r>
    </w:p>
    <w:p w:rsidR="00E22037" w:rsidRPr="00E22037" w:rsidRDefault="00E22037" w:rsidP="00E22037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справка сотрудника кадрового подразделения следственного органа Следственного комитета об отсутствии либо наличии информации (сведений), препятствующей направлению гражданина на обучение;</w:t>
      </w:r>
    </w:p>
    <w:p w:rsidR="000330CD" w:rsidRPr="00E22037" w:rsidRDefault="000330CD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- заключение о результатах изучения индивидуально-психологических качеств кандидата на обучение;</w:t>
      </w:r>
    </w:p>
    <w:p w:rsidR="009E129A" w:rsidRPr="00E22037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заключение о результатах отбора гражданина для поступления в </w:t>
      </w:r>
      <w:r w:rsidR="000E151F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образовательные организации Следственного комитета</w:t>
      </w:r>
      <w:r w:rsidR="00E22037" w:rsidRPr="00E22037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E22037" w:rsidRPr="009E129A" w:rsidRDefault="00E22037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решение отборочной комиссии.</w:t>
      </w:r>
    </w:p>
    <w:p w:rsidR="009D0546" w:rsidRDefault="009D0546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C6185" w:rsidRDefault="007C6185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Default="00362A6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9D0546" w:rsidRPr="00E4715B" w:rsidRDefault="009D0546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</w:t>
      </w:r>
      <w:r w:rsidR="009A7D94"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F530D1" w:rsidRPr="00D17C0F" w:rsidRDefault="00F530D1" w:rsidP="00F5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7C0F">
        <w:rPr>
          <w:rFonts w:ascii="Times New Roman" w:eastAsia="Times New Roman" w:hAnsi="Times New Roman" w:cs="Times New Roman"/>
          <w:b/>
        </w:rPr>
        <w:t>А Н К Е Т А</w:t>
      </w:r>
    </w:p>
    <w:p w:rsidR="00F530D1" w:rsidRPr="00D17C0F" w:rsidRDefault="00F530D1" w:rsidP="00F5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C0F">
        <w:rPr>
          <w:rFonts w:ascii="Times New Roman" w:eastAsia="Times New Roman" w:hAnsi="Times New Roman" w:cs="Times New Roman"/>
          <w:b/>
          <w:sz w:val="24"/>
          <w:szCs w:val="24"/>
        </w:rPr>
        <w:t>кандидата на должность в системе Следственного комитета Российской Федерации</w:t>
      </w:r>
    </w:p>
    <w:p w:rsidR="00F530D1" w:rsidRPr="00D17C0F" w:rsidRDefault="00F530D1" w:rsidP="00F530D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767"/>
        <w:gridCol w:w="139"/>
        <w:gridCol w:w="1287"/>
        <w:gridCol w:w="329"/>
        <w:gridCol w:w="384"/>
        <w:gridCol w:w="1317"/>
        <w:gridCol w:w="1701"/>
        <w:gridCol w:w="1323"/>
        <w:gridCol w:w="1988"/>
      </w:tblGrid>
      <w:tr w:rsidR="00F530D1" w:rsidRPr="00D17C0F" w:rsidTr="00F42C76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0D1" w:rsidRPr="001D6DDC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0D1" w:rsidRPr="001D6DDC" w:rsidRDefault="00F530D1" w:rsidP="00F4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0D1" w:rsidRPr="001D6DDC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0D1" w:rsidRPr="001D6DDC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530D1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0D1" w:rsidRPr="001D6DDC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530D1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30D1" w:rsidRPr="00F530D1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F530D1">
              <w:rPr>
                <w:rFonts w:ascii="Times New Roman" w:hAnsi="Times New Roman" w:cs="Times New Roman"/>
                <w:sz w:val="24"/>
                <w:szCs w:val="24"/>
              </w:rPr>
              <w:t>(село, деревня, город, район, область, край, республика)</w:t>
            </w:r>
            <w:bookmarkEnd w:id="0"/>
          </w:p>
        </w:tc>
      </w:tr>
      <w:tr w:rsidR="00F530D1" w:rsidRPr="00D17C0F" w:rsidTr="00F530D1">
        <w:trPr>
          <w:trHeight w:val="296"/>
        </w:trPr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0D1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места проживания</w:t>
            </w:r>
          </w:p>
        </w:tc>
        <w:tc>
          <w:tcPr>
            <w:tcW w:w="6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0D1" w:rsidRPr="001D6DDC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0D1" w:rsidRPr="001D6DDC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места регистрации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0D1" w:rsidRPr="001D6DDC" w:rsidRDefault="00F530D1" w:rsidP="00F42C76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0D1" w:rsidRPr="001D6DDC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Телефоны: домашний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0D1" w:rsidRPr="001D6DDC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рабочий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0D1" w:rsidRPr="001D6DDC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мобильный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0D1" w:rsidRPr="001D6DDC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Замещаемая лицом должность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0D1" w:rsidRPr="001D6DDC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0D1" w:rsidRPr="001D6DDC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0D1" w:rsidRPr="001D6DDC" w:rsidRDefault="00F530D1" w:rsidP="00F4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Кандидат на должность  </w:t>
            </w:r>
          </w:p>
        </w:tc>
        <w:tc>
          <w:tcPr>
            <w:tcW w:w="6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0D1" w:rsidRPr="001D6DDC" w:rsidRDefault="00F530D1" w:rsidP="00F4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0D1" w:rsidRPr="001D6DDC" w:rsidRDefault="00F530D1" w:rsidP="00F4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972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493" w:type="dxa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493" w:type="dxa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 (номер, серия, кем и когда выдан)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F530D1" w:rsidRDefault="00F530D1" w:rsidP="00F42C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0D1" w:rsidRDefault="00F530D1" w:rsidP="00F42C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493" w:type="dxa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493" w:type="dxa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Семейное положение (если вступали в брак, то укажите, с кем, когда и где; в случае развода, когда развелись)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493" w:type="dxa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Гражданство (если изменяли, то укажите, когда и по какой причине; прежнее гражданство; если имеете гражданство другого государства – укажите)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493" w:type="dxa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 (когда и какие учебные заведения окончили, форма обучения, номера дипломов, специальности по дипломам)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493" w:type="dxa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493" w:type="dxa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493" w:type="dxa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Были ли Вы за границей (где, когда и с какой целью)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493" w:type="dxa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Были ли Вы и лица, состоящие с Вами в    близком родстве или свойстве,  судимы (когда и за что)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2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Привлекались ли Вы и лица, состоящие с Вами в    близком родстве или свойстве, к  </w:t>
            </w: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уголовной или административной  ответственности (когда и за что)</w:t>
            </w:r>
          </w:p>
        </w:tc>
        <w:tc>
          <w:tcPr>
            <w:tcW w:w="50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2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50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9728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9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</w:t>
            </w: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и т.п.), а также периоды когда кандидат не был трудоустроен</w:t>
            </w: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customMarkFollows="1" w:id="2"/>
              <w:t>*</w:t>
            </w:r>
            <w:r w:rsidRPr="00D17C0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F530D1" w:rsidRPr="00D17C0F" w:rsidTr="00F42C76">
        <w:tc>
          <w:tcPr>
            <w:tcW w:w="972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0D1" w:rsidRPr="00D17C0F" w:rsidTr="00F42C76">
        <w:trPr>
          <w:trHeight w:val="479"/>
        </w:trPr>
        <w:tc>
          <w:tcPr>
            <w:tcW w:w="26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 и год</w:t>
            </w:r>
          </w:p>
        </w:tc>
        <w:tc>
          <w:tcPr>
            <w:tcW w:w="373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Должность с указанием полного </w:t>
            </w:r>
          </w:p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наименования организации</w:t>
            </w:r>
          </w:p>
        </w:tc>
        <w:tc>
          <w:tcPr>
            <w:tcW w:w="33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30D1" w:rsidRPr="00D17C0F" w:rsidRDefault="00F530D1" w:rsidP="00F42C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 организации  (фактический, юридический, в </w:t>
            </w:r>
            <w:proofErr w:type="spellStart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 границей)</w:t>
            </w:r>
          </w:p>
        </w:tc>
      </w:tr>
      <w:tr w:rsidR="00F530D1" w:rsidRPr="00D17C0F" w:rsidTr="00F42C76">
        <w:tc>
          <w:tcPr>
            <w:tcW w:w="1399" w:type="dxa"/>
            <w:gridSpan w:val="3"/>
            <w:shd w:val="clear" w:color="auto" w:fill="auto"/>
            <w:vAlign w:val="center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увольнения</w:t>
            </w:r>
          </w:p>
        </w:tc>
        <w:tc>
          <w:tcPr>
            <w:tcW w:w="3731" w:type="dxa"/>
            <w:gridSpan w:val="4"/>
            <w:vMerge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gridSpan w:val="2"/>
            <w:vMerge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30D1" w:rsidRPr="00304598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D1" w:rsidRPr="00304598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D1" w:rsidRPr="00DB7DE2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30D1" w:rsidRPr="00DB7DE2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30D1" w:rsidRPr="00DB7DE2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30D1" w:rsidRPr="00DB7DE2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30D1" w:rsidRPr="00E037FE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530D1" w:rsidRPr="00EE5208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D1" w:rsidRPr="00EE5208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D1" w:rsidRPr="00EE5208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D1" w:rsidRPr="00EE5208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D1" w:rsidRPr="00EE5208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D1" w:rsidRPr="00EE5208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0D1" w:rsidRDefault="00F530D1" w:rsidP="00F4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30D1" w:rsidRPr="00D17C0F" w:rsidRDefault="00F530D1" w:rsidP="00F4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9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0D1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30D1" w:rsidRDefault="00F530D1" w:rsidP="00F42C76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Лица, состоящие с Вами в близком родстве: в том числе, отец, мать, супруг (супруга), усыновители, усыновленные, полнородные и </w:t>
            </w:r>
            <w:proofErr w:type="spellStart"/>
            <w:proofErr w:type="gramStart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неполнородные</w:t>
            </w:r>
            <w:proofErr w:type="spellEnd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имеющие общих отца или мать) братья и сестры, дети ** (в отношении умерших указывается год смерти и место (село, деревня, город, район, область, край, республика), где захоронены)</w:t>
            </w:r>
          </w:p>
          <w:p w:rsidR="00F530D1" w:rsidRPr="00D17C0F" w:rsidRDefault="00F530D1" w:rsidP="00F42C76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0D1" w:rsidRPr="00D17C0F" w:rsidTr="00F42C76">
        <w:tc>
          <w:tcPr>
            <w:tcW w:w="1260" w:type="dxa"/>
            <w:gridSpan w:val="2"/>
            <w:shd w:val="clear" w:color="auto" w:fill="auto"/>
            <w:vAlign w:val="center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Степень родства</w:t>
            </w:r>
          </w:p>
        </w:tc>
        <w:tc>
          <w:tcPr>
            <w:tcW w:w="1755" w:type="dxa"/>
            <w:gridSpan w:val="3"/>
            <w:shd w:val="clear" w:color="auto" w:fill="auto"/>
            <w:vAlign w:val="center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 и отчество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Число, месяц, год и место рождения,</w:t>
            </w:r>
          </w:p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работы,</w:t>
            </w:r>
          </w:p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места</w:t>
            </w:r>
          </w:p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жительства, а также откуда и когда прибыл***</w:t>
            </w:r>
          </w:p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0D1" w:rsidRPr="00472B5F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D1" w:rsidRPr="00472B5F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D1" w:rsidRPr="002941DD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D1" w:rsidRPr="00304598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530D1" w:rsidRPr="00D17C0F" w:rsidRDefault="00F530D1" w:rsidP="00F5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C0F">
        <w:rPr>
          <w:rFonts w:ascii="Times New Roman" w:eastAsia="Times New Roman" w:hAnsi="Times New Roman" w:cs="Times New Roman"/>
          <w:b/>
          <w:sz w:val="20"/>
          <w:szCs w:val="20"/>
        </w:rPr>
        <w:t>**</w:t>
      </w:r>
      <w:r w:rsidRPr="00D17C0F">
        <w:rPr>
          <w:rFonts w:ascii="Times New Roman" w:eastAsia="Times New Roman" w:hAnsi="Times New Roman" w:cs="Times New Roman"/>
          <w:sz w:val="20"/>
          <w:szCs w:val="20"/>
        </w:rPr>
        <w:t xml:space="preserve"> Если родственники изменяли фамилию, имя, отчество, то необходимо указать их прежние фамилию, имя, отчество.</w:t>
      </w:r>
    </w:p>
    <w:p w:rsidR="00F530D1" w:rsidRPr="00D17C0F" w:rsidRDefault="00F530D1" w:rsidP="00F530D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C0F">
        <w:rPr>
          <w:rFonts w:ascii="Times New Roman" w:eastAsia="Times New Roman" w:hAnsi="Times New Roman" w:cs="Times New Roman"/>
          <w:b/>
          <w:sz w:val="20"/>
          <w:szCs w:val="20"/>
        </w:rPr>
        <w:t xml:space="preserve">*** </w:t>
      </w:r>
      <w:r w:rsidRPr="00D17C0F">
        <w:rPr>
          <w:rFonts w:ascii="Times New Roman" w:eastAsia="Times New Roman" w:hAnsi="Times New Roman" w:cs="Times New Roman"/>
          <w:sz w:val="20"/>
          <w:szCs w:val="20"/>
        </w:rPr>
        <w:t>Если родственники проживали на территории одного субъекта Российской Федерации, сведения о том, откуда и когда они прибыли не указываются.</w:t>
      </w:r>
    </w:p>
    <w:p w:rsidR="00F530D1" w:rsidRPr="00D17C0F" w:rsidRDefault="00F530D1" w:rsidP="00F530D1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54"/>
        <w:gridCol w:w="180"/>
        <w:gridCol w:w="1413"/>
        <w:gridCol w:w="304"/>
        <w:gridCol w:w="1701"/>
        <w:gridCol w:w="2835"/>
        <w:gridCol w:w="2027"/>
      </w:tblGrid>
      <w:tr w:rsidR="00F530D1" w:rsidRPr="00D17C0F" w:rsidTr="00F42C76">
        <w:trPr>
          <w:trHeight w:val="1077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91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0D1" w:rsidRDefault="00F530D1" w:rsidP="00F42C76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Лица, состоящие  с Вами в свойстве: в том числе, братья, сестры, родители и дети супругов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(в </w:t>
            </w:r>
            <w:proofErr w:type="spellStart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бывших) (в отношении умерших указывается год смерти и место (село, деревня, город, район, область, край,  республика), где захоронены), а также лицо, с которым Вы проживаете (ведете совместное хозяйство) без регистрации брака в органах, которые производят государственную регистрацию актов гражданского состояния, и его близкие родственники:</w:t>
            </w:r>
          </w:p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0D1" w:rsidRPr="00D17C0F" w:rsidTr="00F42C76">
        <w:tc>
          <w:tcPr>
            <w:tcW w:w="1260" w:type="dxa"/>
            <w:gridSpan w:val="2"/>
            <w:shd w:val="clear" w:color="auto" w:fill="auto"/>
            <w:vAlign w:val="center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897" w:type="dxa"/>
            <w:gridSpan w:val="3"/>
            <w:shd w:val="clear" w:color="auto" w:fill="auto"/>
            <w:vAlign w:val="center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 и отчество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Число, месяц, год и место рождения,</w:t>
            </w:r>
          </w:p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работы,</w:t>
            </w:r>
          </w:p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места</w:t>
            </w:r>
          </w:p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жительства</w:t>
            </w:r>
          </w:p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0D1" w:rsidRPr="00D17C0F" w:rsidTr="00F42C76">
        <w:trPr>
          <w:trHeight w:val="119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rPr>
          <w:trHeight w:val="119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rPr>
          <w:trHeight w:val="119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30D1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Имеются ли у Вас близкие родственники, постоянно проживающие (проживавшие) за границей </w:t>
            </w: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(в том числе в связи с работой либо обучением). Укажите фамилию, имя, отчество, степень родства, место и период проживания за границей: </w:t>
            </w:r>
          </w:p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0D1" w:rsidRPr="00D17C0F" w:rsidTr="00F42C76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0D1" w:rsidRPr="0043033C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rPr>
          <w:trHeight w:val="94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0D1" w:rsidRPr="00D17C0F" w:rsidTr="00F42C76"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91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0D1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Места Вашего предыдущего проживания (в случае переездов – адреса в других республиках, краях, областях): </w:t>
            </w:r>
          </w:p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0D1" w:rsidRPr="00D17C0F" w:rsidTr="00F42C76"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проживания</w:t>
            </w:r>
          </w:p>
        </w:tc>
        <w:tc>
          <w:tcPr>
            <w:tcW w:w="686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Адреса проживания и регистрации</w:t>
            </w:r>
          </w:p>
        </w:tc>
      </w:tr>
      <w:tr w:rsidR="00F530D1" w:rsidRPr="00D17C0F" w:rsidTr="00F42C76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 и год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 и год</w:t>
            </w:r>
          </w:p>
        </w:tc>
        <w:tc>
          <w:tcPr>
            <w:tcW w:w="6867" w:type="dxa"/>
            <w:gridSpan w:val="4"/>
            <w:vMerge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0D1" w:rsidRPr="00D17C0F" w:rsidTr="00F42C76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F530D1" w:rsidRPr="0043033C" w:rsidRDefault="00F530D1" w:rsidP="00F42C7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0D1" w:rsidRPr="00D17C0F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8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0D1" w:rsidRPr="00D17C0F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18.    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</w:t>
            </w:r>
          </w:p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0D1" w:rsidRPr="00D17C0F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530D1" w:rsidRPr="0043033C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D1" w:rsidRPr="00D17C0F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0D1" w:rsidRPr="00D17C0F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19.     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 обязательствами по соблюдению законодательства Российской Федерации о федеральной           государственной службе </w:t>
            </w:r>
            <w:proofErr w:type="gramStart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 государственной</w:t>
            </w:r>
            <w:proofErr w:type="gramEnd"/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тайне ознакомлен(а).</w:t>
            </w:r>
          </w:p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0D1" w:rsidRPr="00D17C0F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20.     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Мне известно, что заведомо ложные сведения, сообщенные в анкете, могут повлечь отказ в            назначении на должность в системе Следственного комитета Российской Федерации.</w:t>
            </w:r>
          </w:p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0D1" w:rsidRPr="00D17C0F" w:rsidTr="00F42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проведение в отношении меня проверочных мероприятий правоохранительными органами согласен(на).</w:t>
            </w:r>
          </w:p>
          <w:p w:rsidR="00F530D1" w:rsidRPr="00D17C0F" w:rsidRDefault="00F530D1" w:rsidP="00F4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530D1" w:rsidRPr="00D17C0F" w:rsidRDefault="00F530D1" w:rsidP="00F5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30D1" w:rsidRPr="00D17C0F" w:rsidRDefault="00F530D1" w:rsidP="00F5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30D1" w:rsidRPr="00D17C0F" w:rsidRDefault="00F530D1" w:rsidP="00F5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D17C0F">
        <w:rPr>
          <w:rFonts w:ascii="Times New Roman" w:eastAsia="Times New Roman" w:hAnsi="Times New Roman" w:cs="Times New Roman"/>
          <w:b/>
          <w:sz w:val="20"/>
          <w:szCs w:val="20"/>
        </w:rPr>
        <w:t xml:space="preserve"> _</w:t>
      </w:r>
      <w:proofErr w:type="gramEnd"/>
      <w:r w:rsidRPr="00D17C0F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Pr="00D17C0F">
        <w:rPr>
          <w:rFonts w:ascii="Times New Roman" w:eastAsia="Times New Roman" w:hAnsi="Times New Roman" w:cs="Times New Roman"/>
          <w:b/>
          <w:sz w:val="20"/>
          <w:szCs w:val="20"/>
        </w:rPr>
        <w:t xml:space="preserve">  _______________ 20 __  г.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D17C0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D17C0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17C0F">
        <w:rPr>
          <w:rFonts w:ascii="Times New Roman" w:eastAsia="Times New Roman" w:hAnsi="Times New Roman" w:cs="Times New Roman"/>
          <w:b/>
          <w:sz w:val="20"/>
          <w:szCs w:val="20"/>
        </w:rPr>
        <w:tab/>
        <w:t>Подпись ___________________________________</w:t>
      </w:r>
    </w:p>
    <w:p w:rsidR="00F530D1" w:rsidRPr="00D17C0F" w:rsidRDefault="00F530D1" w:rsidP="00F530D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30D1" w:rsidRPr="00D17C0F" w:rsidRDefault="00F530D1" w:rsidP="00F5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30D1" w:rsidRPr="00D17C0F" w:rsidRDefault="00F530D1" w:rsidP="00F5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30D1" w:rsidRPr="00E037E7" w:rsidRDefault="00F530D1" w:rsidP="00F530D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E037E7">
        <w:rPr>
          <w:rFonts w:ascii="Times New Roman" w:eastAsia="Times New Roman" w:hAnsi="Times New Roman" w:cs="Times New Roman"/>
          <w:b/>
          <w:sz w:val="20"/>
          <w:szCs w:val="20"/>
        </w:rPr>
        <w:t>Данные  о</w:t>
      </w:r>
      <w:proofErr w:type="gramEnd"/>
      <w:r w:rsidRPr="00E037E7">
        <w:rPr>
          <w:rFonts w:ascii="Times New Roman" w:eastAsia="Times New Roman" w:hAnsi="Times New Roman" w:cs="Times New Roman"/>
          <w:b/>
          <w:sz w:val="20"/>
          <w:szCs w:val="20"/>
        </w:rPr>
        <w:t xml:space="preserve">  трудовой  деятельности,  воинской службе  и учебе   оформляемого   лица   соответствуют документам, удостоверяющим личность,  записям  в  трудовой книжке, документам об образовании и воинской службе.</w:t>
      </w:r>
    </w:p>
    <w:p w:rsidR="00F530D1" w:rsidRPr="00E037E7" w:rsidRDefault="00F530D1" w:rsidP="00F5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30D1" w:rsidRPr="00E037E7" w:rsidRDefault="00F530D1" w:rsidP="00F5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37E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</w:t>
      </w:r>
    </w:p>
    <w:p w:rsidR="00F530D1" w:rsidRPr="00E037E7" w:rsidRDefault="00F530D1" w:rsidP="00F5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37E7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____________________________         </w:t>
      </w:r>
      <w:r w:rsidRPr="00E037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037E7">
        <w:rPr>
          <w:rFonts w:ascii="Times New Roman" w:eastAsia="Times New Roman" w:hAnsi="Times New Roman" w:cs="Times New Roman"/>
          <w:b/>
          <w:sz w:val="20"/>
          <w:szCs w:val="20"/>
        </w:rPr>
        <w:tab/>
        <w:t>___________________________________________________</w:t>
      </w:r>
    </w:p>
    <w:p w:rsidR="00F530D1" w:rsidRPr="00E037E7" w:rsidRDefault="00F530D1" w:rsidP="00F5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37E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(</w:t>
      </w:r>
      <w:proofErr w:type="gramStart"/>
      <w:r w:rsidRPr="00E037E7">
        <w:rPr>
          <w:rFonts w:ascii="Times New Roman" w:eastAsia="Times New Roman" w:hAnsi="Times New Roman" w:cs="Times New Roman"/>
          <w:b/>
          <w:sz w:val="20"/>
          <w:szCs w:val="20"/>
        </w:rPr>
        <w:t xml:space="preserve">подпись)   </w:t>
      </w:r>
      <w:proofErr w:type="gramEnd"/>
      <w:r w:rsidRPr="00E037E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</w:t>
      </w:r>
      <w:r w:rsidRPr="00E037E7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E037E7">
        <w:rPr>
          <w:rFonts w:ascii="Times New Roman" w:eastAsia="Times New Roman" w:hAnsi="Times New Roman" w:cs="Times New Roman"/>
          <w:b/>
          <w:sz w:val="20"/>
          <w:szCs w:val="20"/>
        </w:rPr>
        <w:t xml:space="preserve">   (должность, инициалы и фамилия сотрудника  </w:t>
      </w:r>
    </w:p>
    <w:p w:rsidR="00F530D1" w:rsidRDefault="00F530D1" w:rsidP="00F5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Pr="00E037E7">
        <w:rPr>
          <w:rFonts w:ascii="Times New Roman" w:eastAsia="Times New Roman" w:hAnsi="Times New Roman" w:cs="Times New Roman"/>
          <w:b/>
          <w:sz w:val="20"/>
          <w:szCs w:val="20"/>
        </w:rPr>
        <w:t>кадрового подразделения либо должностного</w:t>
      </w:r>
    </w:p>
    <w:p w:rsidR="00F530D1" w:rsidRPr="00E037E7" w:rsidRDefault="00F530D1" w:rsidP="00F5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  <w:r w:rsidRPr="00E037E7">
        <w:rPr>
          <w:rFonts w:ascii="Times New Roman" w:eastAsia="Times New Roman" w:hAnsi="Times New Roman" w:cs="Times New Roman"/>
          <w:b/>
          <w:sz w:val="20"/>
          <w:szCs w:val="20"/>
        </w:rPr>
        <w:t xml:space="preserve">лица, ответственного за кадровую работу) </w:t>
      </w:r>
    </w:p>
    <w:p w:rsidR="00F530D1" w:rsidRPr="00E037E7" w:rsidRDefault="00F530D1" w:rsidP="00F5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E037E7">
        <w:rPr>
          <w:rFonts w:ascii="Times New Roman" w:eastAsia="Times New Roman" w:hAnsi="Times New Roman" w:cs="Times New Roman"/>
          <w:b/>
          <w:sz w:val="20"/>
          <w:szCs w:val="20"/>
        </w:rPr>
        <w:t>« _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__» ________________ 20 ___ г.</w:t>
      </w:r>
    </w:p>
    <w:p w:rsidR="00F530D1" w:rsidRPr="00D17C0F" w:rsidRDefault="00F530D1" w:rsidP="00F53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30D1" w:rsidRDefault="00F530D1" w:rsidP="00F530D1"/>
    <w:p w:rsidR="00B663CB" w:rsidRPr="00E4715B" w:rsidRDefault="00B663CB" w:rsidP="00B663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30D1" w:rsidRDefault="00F530D1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0D1" w:rsidRDefault="00F530D1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0D1" w:rsidRDefault="00F530D1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0D1" w:rsidRDefault="00F530D1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0D1" w:rsidRDefault="00F530D1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0D1" w:rsidRDefault="00F530D1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0D1" w:rsidRDefault="00F530D1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0D1" w:rsidRDefault="00F530D1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0D1" w:rsidRDefault="00F530D1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0D1" w:rsidRDefault="00F530D1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0D1" w:rsidRDefault="00F530D1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0D1" w:rsidRDefault="00F530D1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0D1" w:rsidRDefault="00F530D1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0D1" w:rsidRDefault="00F530D1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0D1" w:rsidRDefault="00F530D1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0D1" w:rsidRDefault="00F530D1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546" w:rsidRPr="00E4715B" w:rsidRDefault="009D0546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</w:t>
      </w:r>
      <w:r w:rsidR="009A7D94"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9D0546" w:rsidRPr="00E4715B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546" w:rsidRPr="00E4715B" w:rsidRDefault="009D0546" w:rsidP="009D054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71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РЕКОМЕНДАЦИИ</w:t>
      </w:r>
    </w:p>
    <w:p w:rsidR="009D0546" w:rsidRPr="00E4715B" w:rsidRDefault="009D0546" w:rsidP="009D054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71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заполнению анкеты кандидата на должность в системе СК России</w:t>
      </w:r>
    </w:p>
    <w:p w:rsidR="009D0546" w:rsidRPr="00E4715B" w:rsidRDefault="009D0546" w:rsidP="009D054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546" w:rsidRPr="00E4715B" w:rsidRDefault="009D0546" w:rsidP="00F147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заполнении анкеты следует обратить внимание, что анкета должна быть составлена в электронном виде, распечатана на одной стороне стандартных листов формата А4 (шрифт 12) без помарок и исправлений и собственноручно подписана кандидатом. Качество печати должно обеспечивать нормальное чтение текста и возможность его воспроизведения средствами копировально-множительной техники. </w:t>
      </w:r>
    </w:p>
    <w:p w:rsidR="009D0546" w:rsidRPr="00E4715B" w:rsidRDefault="009D0546" w:rsidP="00F147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заполнения анкеты необходимо соблюдать требования к графическому ее оформлению, а также полно и достоверно отражать сведения в соответствии с поставленными вопросами, в частности:</w:t>
      </w:r>
    </w:p>
    <w:p w:rsidR="00F147A0" w:rsidRPr="00E4715B" w:rsidRDefault="00F147A0" w:rsidP="00F147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15B">
        <w:rPr>
          <w:rFonts w:ascii="Times New Roman" w:hAnsi="Times New Roman" w:cs="Times New Roman"/>
          <w:sz w:val="24"/>
          <w:szCs w:val="24"/>
        </w:rPr>
        <w:t>В графе «место рождения» вносятся сведения в строгом соответствии с паспортом.</w:t>
      </w:r>
    </w:p>
    <w:p w:rsidR="000E151F" w:rsidRPr="00E4715B" w:rsidRDefault="00F147A0" w:rsidP="00F147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0E151F"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рафа «Занимаемая лицом должность» - указываются сведения об обучении гражданином в учебном заведении (например, учащийся 11 класса МБОУ СОШ № 38</w:t>
      </w:r>
      <w:r w:rsidR="00E21885"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0E151F"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t>г. Хабаровска).</w:t>
      </w:r>
    </w:p>
    <w:p w:rsidR="000E151F" w:rsidRPr="00E4715B" w:rsidRDefault="00F147A0" w:rsidP="00F147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0E151F"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рафа «Кандидат на должность» - указывается высшее учебное заведение Следственного комитета, куда претендует поступать кандидат (например, абитуриент в ФГКОУ ВО «Московская академия Следственного комитета Российской Федерации</w:t>
      </w:r>
      <w:r w:rsidR="00E21885"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21885"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А.Я. Сухарева</w:t>
      </w:r>
      <w:r w:rsidR="000E151F"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t>»).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Во всех графах, где предусмотрен адрес обязательно указывается индекс: Хабаровский край, 680000, г. Хабаровск…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При отсутствии домашнего и (или) рабочего телефона делается запись: "не имею".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 xml:space="preserve">Ответы на поставленные в ней вопросы должны быть полными и развернутыми, </w:t>
      </w:r>
      <w:proofErr w:type="gramStart"/>
      <w:r w:rsidRPr="00E4715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4715B">
        <w:rPr>
          <w:rFonts w:ascii="Times New Roman" w:hAnsi="Times New Roman" w:cs="Times New Roman"/>
          <w:sz w:val="24"/>
          <w:szCs w:val="24"/>
        </w:rPr>
        <w:t>: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1 – если кандидатом изменялась фамилия, имя, отчество, то указать их, а также когда, где и по какой причине; если ответ будет отрицательным, то делается запись: "фамилию, имя, отчество не изменял".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2 – паспортные данные необходимо вписывать с обязательным указанием номера, серии, а также кем и когда выдан.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3 – при отрицательном ответе – "заграничного паспорта не имею".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4 – если кандидат вступал в брак, то указывается, с кем, когда и где, в случае развода – когда развелись; необходимо указывать всех бывших супругов.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5 – если изменялось гражданство, то прописывается, когда и по какой причине, каким образом оформлен выход из гражданства другого государства, включая бывшие союзные республики СССР, а также указывается, имелось ли или имеется гражданство другого государства; если гражданство не менялось, то делается запись: "гражданство Российской Федерации, гражданства другого государства не имею, гражданство не изменял".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6 – указываются все высшие учебные заведения, которые окончил кандидат; если нет высшего образования, то необходимо указать специальное профессиональное учебное заведение (ПТУ, техникум и т.д.) или указать то образование, которое было получено; если на период заполнения анкеты образование получается, то указать образовательное учреждение, курс и</w:t>
      </w:r>
      <w:r w:rsidR="00E21885" w:rsidRPr="00E4715B">
        <w:rPr>
          <w:rFonts w:ascii="Times New Roman" w:hAnsi="Times New Roman" w:cs="Times New Roman"/>
          <w:sz w:val="24"/>
          <w:szCs w:val="24"/>
        </w:rPr>
        <w:t xml:space="preserve"> год окончания этого учреждения (например, учащийся 11 класса МАОУ «Лицей «Ступени» г. Хабаровск, 2024 год окончания).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7 – если кандидату ранее оформлялся допуск к государственной тайне, указать, в какой организации, когда и по какой форме; при отрицательном ответе делается запись: "допуск к государственной тайне не оформлялся".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8 – при отрицательном ответе – "о выезде (въезде) на постоянное место жительства в другое государство не ходатайствовал".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lastRenderedPageBreak/>
        <w:t>п. 9 – указывается страна, год и цель поездки за последние 5 лет; если в одну и ту же страну кандидат выезжал несколько раз, то можно указать "Турция – 2011, 2013, 2014 гг., туризм; Украина – 2015 год, служебная командировка";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 xml:space="preserve">п. 10 – в том случае, если кандидат и его близкие родственники были судимы, указать, когда и за что, при отрицательном ответе – "ни я, ни мои близкие родственники судимы не были" (под близкими родственниками понимаются: жена (муж), отец, мать, дети, усыновители, усыновленные, братья и сестры, в том числе </w:t>
      </w:r>
      <w:proofErr w:type="spellStart"/>
      <w:r w:rsidRPr="00E4715B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E4715B">
        <w:rPr>
          <w:rFonts w:ascii="Times New Roman" w:hAnsi="Times New Roman" w:cs="Times New Roman"/>
          <w:sz w:val="24"/>
          <w:szCs w:val="24"/>
        </w:rPr>
        <w:t xml:space="preserve"> (имеющие общих отца или мать)).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11 – в том случае, если кандидат и его близкие родственники привлекались к уголовной и административной ответственности, указать, когда и за что, при отрицательном ответе – "ни я, ни мои близкие родственники к уголовной и административной ответственности не привлекались".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12 – указывается отношение кандидата к воинской обязанности и воинское звание, в каком военном комиссариате состоит на воинском учете; при отрицательном ответе делается запись: "невоеннообязанный".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13 – необходимо указывать выполняемую работу с начала трудовой деятельности, включая учебу в высших и специальных профессиональных учебных заведениях, военную службу, работу по совместительству, предпринимательскую деятельность. Если кандидат длительное время работал в одной организации и имелись перемещения по службе, то указываются подразделения, должности (профессии) и периоды. В случае временного отсутствия трудовой деятельности, превышающего 2 месяца, необходимо делать запись: "временно не работал, находился на иждивении родителей (отца, матери), состоял на учете по временной безработице по месту регистрации"; в графе "Адрес организации" следует указывать адрес пребывания на этот период времени. В данном пункте недопустимы пропуски в трудовой деятельности свыше 2-х месяцев.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 xml:space="preserve">п. 14 – указываются мать, отец, жена, дети, сестры, братья, в том числе полнородные и </w:t>
      </w:r>
      <w:proofErr w:type="spellStart"/>
      <w:r w:rsidRPr="00E4715B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E4715B">
        <w:rPr>
          <w:rFonts w:ascii="Times New Roman" w:hAnsi="Times New Roman" w:cs="Times New Roman"/>
          <w:sz w:val="24"/>
          <w:szCs w:val="24"/>
        </w:rPr>
        <w:t xml:space="preserve"> (имеющие общих отца или мать), усыновители, усыновленные.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15 – прописываются мать, отец, отчим, дети, сестры, братья жены (мужа), бывшие жены (мужья) и их близкие родственники; наряду со сведениями в отношении указанных лиц подлежит отражению информация о лице, с которым сожительствует кандидат без официального оформления брачных отношений, и его близких родственниках.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4715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4715B">
        <w:rPr>
          <w:rFonts w:ascii="Times New Roman" w:hAnsi="Times New Roman" w:cs="Times New Roman"/>
          <w:sz w:val="24"/>
          <w:szCs w:val="24"/>
        </w:rPr>
        <w:t xml:space="preserve">. 14-15 в графе "фамилия, имя, отчество" по родственникам женского пола необходимо в скобках указывать девичью фамилию; если фамилии менялись несколько раз, то указываются все фамилии. 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В этих же пунктах, отвечая на вопрос "откуда прибыл", при проживании родственника в разных субъектах указываются не все адреса в субъектах, а только адрес последнего места проживания. Если адрес регистрации не совпадает с адресом фактического проживания, то прописываются оба адреса. В случае проживания родственников на территории одного субъекта РФ, сведения о том, откуда и когда они прибыли, не указываются.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 xml:space="preserve">Если родственник кандидата ранее проживал за границей, в данном пункте дополнительно указывается, когда и из какого государства он прибыл в РФ. 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 xml:space="preserve">В случаях, когда брак кандидата с женой (мужем) расторгнут, необходимо указать год расторжения брака. Если кандидат не располагает сведениями о месте работы, должности, адресе места жительства жены (мужа) после расторжения брака, то можно сделать следующую запись: "отношений после расторжения брака не поддерживаю, сведениями о месте работы и месте жительства не располагаю". 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В случае смерти кого-либо из родственников, указывается год его смерти и место захоронения (регион, город, поселок, название кладбища).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Необходимо также указывать родственников, пропавших без вести, погибших при ведении боевых действий с указанием их последнего места жительства, месте захоронения (регион, город, поселок, название кладбища).</w:t>
      </w:r>
    </w:p>
    <w:p w:rsidR="00F147A0" w:rsidRPr="00E4715B" w:rsidRDefault="00F147A0" w:rsidP="00F147A0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когда анкетные данные некоторых родственников с определенного времени не известны, например, при расторжении брака родителей и их раздельном проживании, в анкете указываются последние известные место работы и место жительства родственника.  </w:t>
      </w:r>
    </w:p>
    <w:p w:rsidR="00F147A0" w:rsidRPr="00E4715B" w:rsidRDefault="00F147A0" w:rsidP="00F147A0">
      <w:pPr>
        <w:tabs>
          <w:tab w:val="left" w:pos="7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Если не известны и эти данные, то может быть сделана следующая запись: "сведениями об отце не располагаю, так как после расторжения брака родителей в 1994 году он проживает отдельно и отношения с ним не поддерживаются".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>п. 16 – под постоянным проживанием за границей подразумевается проживание за пределами Российской Федерации более 6 месяцев в течение года, не связанное с исполнением обязанностей государственной службы, и (или) оформление гражданами документов для выезда на постоянное место жительства в другие государства. Если у кандидата нет родственников, постоянно проживающих за границей, то делается запись: "близких родственников, постоянно проживающих (проживавших) за границей не имеется".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 xml:space="preserve">п. 17 – в период предыдущего проживания входит период с 14-летнего возраста кандидата, необходимо указывать последние адреса перед переездом из региона в регион. 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 xml:space="preserve">п. 18 </w:t>
      </w:r>
      <w:r w:rsidR="00E21885" w:rsidRPr="00E4715B">
        <w:rPr>
          <w:rFonts w:ascii="Times New Roman" w:hAnsi="Times New Roman" w:cs="Times New Roman"/>
          <w:sz w:val="24"/>
          <w:szCs w:val="24"/>
        </w:rPr>
        <w:t>–</w:t>
      </w:r>
      <w:r w:rsidRPr="00E4715B">
        <w:rPr>
          <w:rFonts w:ascii="Times New Roman" w:hAnsi="Times New Roman" w:cs="Times New Roman"/>
          <w:sz w:val="24"/>
          <w:szCs w:val="24"/>
        </w:rPr>
        <w:t xml:space="preserve"> </w:t>
      </w:r>
      <w:r w:rsidR="00E21885" w:rsidRPr="00E4715B">
        <w:rPr>
          <w:rFonts w:ascii="Times New Roman" w:hAnsi="Times New Roman" w:cs="Times New Roman"/>
          <w:sz w:val="24"/>
          <w:szCs w:val="24"/>
        </w:rPr>
        <w:t xml:space="preserve">указываются дополнительные сведения (например, имею спортивный разряд по боксу, участвую в городских конкурсах по хоровому пению и т.д.), </w:t>
      </w:r>
      <w:r w:rsidRPr="00E4715B">
        <w:rPr>
          <w:rFonts w:ascii="Times New Roman" w:hAnsi="Times New Roman" w:cs="Times New Roman"/>
          <w:sz w:val="24"/>
          <w:szCs w:val="24"/>
        </w:rPr>
        <w:t>в случае отсутствия сведений, делается запись: «в выборных представительных органах не состою, государственных наград не имею».</w:t>
      </w:r>
    </w:p>
    <w:p w:rsidR="00F147A0" w:rsidRPr="00E4715B" w:rsidRDefault="00F147A0" w:rsidP="00F1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15B">
        <w:rPr>
          <w:rFonts w:ascii="Times New Roman" w:hAnsi="Times New Roman" w:cs="Times New Roman"/>
          <w:sz w:val="24"/>
          <w:szCs w:val="24"/>
        </w:rPr>
        <w:t xml:space="preserve">Анкета подписывается составителем. </w:t>
      </w: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A6F" w:rsidRPr="00E4715B" w:rsidRDefault="00362A6F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D78" w:rsidRPr="00E4715B" w:rsidRDefault="00094D78" w:rsidP="00094D7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ar-SA"/>
        </w:rPr>
      </w:pPr>
      <w:r w:rsidRPr="00E4715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№3</w:t>
      </w:r>
    </w:p>
    <w:p w:rsidR="00094D78" w:rsidRPr="00E4715B" w:rsidRDefault="00094D78" w:rsidP="00094D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ar-SA"/>
        </w:rPr>
      </w:pPr>
    </w:p>
    <w:p w:rsidR="00094D78" w:rsidRPr="00E4715B" w:rsidRDefault="00094D78" w:rsidP="00094D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4715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 В Т О Б И О Г Р А Ф И Я</w:t>
      </w:r>
    </w:p>
    <w:p w:rsidR="00094D78" w:rsidRPr="00E4715B" w:rsidRDefault="00094D78" w:rsidP="00094D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94D78" w:rsidRPr="00E4715B" w:rsidTr="00094D78">
        <w:trPr>
          <w:trHeight w:val="166"/>
        </w:trPr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  <w:r w:rsidRPr="00E471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Заполняется от руки, разборчивым почерком, перьевой или шариковой ручкой. Использование зеленых и красных чернил (пасты) не разрешается.</w:t>
            </w:r>
          </w:p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автобиографии не допускаются исправления и помарки.</w:t>
            </w:r>
          </w:p>
        </w:tc>
      </w:tr>
      <w:tr w:rsidR="00094D78" w:rsidRPr="00E4715B" w:rsidTr="00094D78">
        <w:trPr>
          <w:trHeight w:val="166"/>
        </w:trPr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Фамилия, имя, отчество; изменил(а) ли фамилию, имя или отчество, если да, то указать их, а также когда, где и по какой причине изменил(а);</w:t>
            </w:r>
          </w:p>
        </w:tc>
      </w:tr>
      <w:tr w:rsidR="00094D78" w:rsidRPr="00E4715B" w:rsidTr="00094D78">
        <w:trPr>
          <w:trHeight w:val="166"/>
        </w:trPr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Число, месяц, год и место рождения;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Гражданство (если изменял(а), то когда и по какой причине, а также указать имел(а) или имеет гражданство другого государства);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Образование: когда и какие учебные заведения окончил(а), направление подготовки или специальность по диплому, квалификация по диплому; если в период обучения работал(а), то указать где и кем;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 Трудовая деятельность. В какой организации начал(а) работать, в каком подразделении, в какой должности или по какой профессии; перемещение по службе, увольнение, смена профессии их причины и основания;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 Для мужчин обязательным является указание периодов воинской службы, ее срочности, отношения к воинской обязанности, воинских званий. Женщинам необходимо отразить периоды нахождения в отпуске по беременности и родам, по уходу за детьми;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8. Сведения о членстве, участии в профсоюзных и иных общественных организациях, о выполнении общественной работы, о поощрениях, государственных и ведомственных наградах;  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 Близкие родственники (отец, мать, братья, сестры, дети), а также муж (жена) в том числе бывшие, с указанием степени родства, Ф.И.О. родственника, года, числа и месяца их рождения, места работы (наименование и адрес организации) и должности, домашние адреса (адреса регистрации и фактического проживания) если родственники изменяли Ф.И.О., необходимо указать их прежние фамилию, имя, отчество;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 Привлекался ли к уголовной, административной ответственности (когда и за что);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11. Допуск к государственной тайне, оформленный за период работы, службы, учебы, его форма, номер и дата (если имеется); 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12. Привлекались ли близкие родственники к уголовной, административной ответственности (когда и за что); 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13. Близкие родственники, постоянно проживающие за границей (указать, с какого времени) или оформляющие документы для выезда на постоянное местожительство в другое государство; 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 Пребывание за границей (когда, где, с какой целью);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 Дополнительные сведения (участие в выборных представительных органах, другая информация, которую кандидат желает сообщить о себе);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71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 В конце автобиографии указываются паспортные данные, домашний адрес, телефон (домашний и сотовый).</w:t>
            </w:r>
          </w:p>
        </w:tc>
      </w:tr>
      <w:tr w:rsidR="00094D78" w:rsidRPr="00E4715B" w:rsidTr="00094D78">
        <w:tc>
          <w:tcPr>
            <w:tcW w:w="9747" w:type="dxa"/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D78" w:rsidRPr="00E4715B" w:rsidTr="00094D78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4D78" w:rsidRPr="00E4715B" w:rsidRDefault="00094D78" w:rsidP="00094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94D78" w:rsidRPr="00094D78" w:rsidRDefault="00094D78" w:rsidP="00094D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715B">
        <w:rPr>
          <w:rFonts w:ascii="Times New Roman" w:eastAsia="Times New Roman" w:hAnsi="Times New Roman" w:cs="Times New Roman"/>
          <w:sz w:val="20"/>
          <w:szCs w:val="20"/>
          <w:lang w:eastAsia="ar-SA"/>
        </w:rPr>
        <w:t>Число                                                                                                                                        Подпись</w:t>
      </w:r>
    </w:p>
    <w:p w:rsidR="00094D78" w:rsidRDefault="00094D78" w:rsidP="00094D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2A6F" w:rsidRDefault="00362A6F" w:rsidP="0009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2A6F" w:rsidRDefault="00362A6F" w:rsidP="0009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4D78" w:rsidRPr="00E4715B" w:rsidRDefault="00094D78" w:rsidP="0009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715B">
        <w:rPr>
          <w:rFonts w:ascii="Times New Roman" w:hAnsi="Times New Roman" w:cs="Times New Roman"/>
          <w:sz w:val="24"/>
          <w:szCs w:val="28"/>
        </w:rPr>
        <w:lastRenderedPageBreak/>
        <w:t>Приложение № 4</w:t>
      </w:r>
    </w:p>
    <w:p w:rsidR="00362A6F" w:rsidRPr="00E4715B" w:rsidRDefault="00397CC2" w:rsidP="00D87355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E4715B">
        <w:rPr>
          <w:rFonts w:ascii="Times New Roman" w:hAnsi="Times New Roman" w:cs="Times New Roman"/>
          <w:sz w:val="28"/>
          <w:szCs w:val="28"/>
        </w:rPr>
        <w:t>И.о. р</w:t>
      </w:r>
      <w:r w:rsidR="00094D78" w:rsidRPr="00E4715B">
        <w:rPr>
          <w:rFonts w:ascii="Times New Roman" w:hAnsi="Times New Roman" w:cs="Times New Roman"/>
          <w:sz w:val="28"/>
          <w:szCs w:val="28"/>
        </w:rPr>
        <w:t>уководител</w:t>
      </w:r>
      <w:r w:rsidRPr="00E4715B">
        <w:rPr>
          <w:rFonts w:ascii="Times New Roman" w:hAnsi="Times New Roman" w:cs="Times New Roman"/>
          <w:sz w:val="28"/>
          <w:szCs w:val="28"/>
        </w:rPr>
        <w:t>я</w:t>
      </w:r>
      <w:r w:rsidR="00094D78" w:rsidRPr="00E4715B">
        <w:rPr>
          <w:rFonts w:ascii="Times New Roman" w:hAnsi="Times New Roman" w:cs="Times New Roman"/>
          <w:sz w:val="28"/>
          <w:szCs w:val="28"/>
        </w:rPr>
        <w:t xml:space="preserve"> следственного управления Следственного комитета Российской Федерации</w:t>
      </w:r>
    </w:p>
    <w:p w:rsidR="00362A6F" w:rsidRPr="00E4715B" w:rsidRDefault="00094D78" w:rsidP="00D87355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E4715B">
        <w:rPr>
          <w:rFonts w:ascii="Times New Roman" w:hAnsi="Times New Roman" w:cs="Times New Roman"/>
          <w:sz w:val="28"/>
          <w:szCs w:val="28"/>
        </w:rPr>
        <w:t>по Хабаровскому краю</w:t>
      </w:r>
    </w:p>
    <w:p w:rsidR="00094D78" w:rsidRPr="00E4715B" w:rsidRDefault="00094D78" w:rsidP="00D87355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E4715B">
        <w:rPr>
          <w:rFonts w:ascii="Times New Roman" w:hAnsi="Times New Roman" w:cs="Times New Roman"/>
          <w:sz w:val="28"/>
          <w:szCs w:val="28"/>
        </w:rPr>
        <w:t>и Еврейской автономной области</w:t>
      </w:r>
    </w:p>
    <w:p w:rsidR="00094D78" w:rsidRPr="00E4715B" w:rsidRDefault="00094D78" w:rsidP="00D87355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94D78" w:rsidRPr="00E4715B" w:rsidRDefault="00397CC2" w:rsidP="00D87355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715B">
        <w:rPr>
          <w:rFonts w:ascii="Times New Roman" w:hAnsi="Times New Roman" w:cs="Times New Roman"/>
          <w:sz w:val="28"/>
          <w:szCs w:val="28"/>
        </w:rPr>
        <w:t xml:space="preserve">полковнику </w:t>
      </w:r>
      <w:r w:rsidR="00094D78" w:rsidRPr="00E4715B">
        <w:rPr>
          <w:rFonts w:ascii="Times New Roman" w:hAnsi="Times New Roman" w:cs="Times New Roman"/>
          <w:sz w:val="28"/>
          <w:szCs w:val="28"/>
        </w:rPr>
        <w:t>юстиции</w:t>
      </w:r>
    </w:p>
    <w:p w:rsidR="00094D78" w:rsidRPr="00E4715B" w:rsidRDefault="00094D78" w:rsidP="00D87355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94D78" w:rsidRPr="00E4715B" w:rsidRDefault="00397CC2" w:rsidP="00D87355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715B">
        <w:rPr>
          <w:rFonts w:ascii="Times New Roman" w:hAnsi="Times New Roman" w:cs="Times New Roman"/>
          <w:sz w:val="28"/>
          <w:szCs w:val="28"/>
        </w:rPr>
        <w:t>Э.А. Трубчику</w:t>
      </w:r>
    </w:p>
    <w:p w:rsidR="00094D78" w:rsidRPr="00E4715B" w:rsidRDefault="00094D78" w:rsidP="00D87355">
      <w:pPr>
        <w:spacing w:before="120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715B">
        <w:rPr>
          <w:rFonts w:ascii="Times New Roman" w:hAnsi="Times New Roman" w:cs="Times New Roman"/>
          <w:sz w:val="28"/>
          <w:szCs w:val="28"/>
        </w:rPr>
        <w:t>от гражданина Российской Федерации __________________________________</w:t>
      </w:r>
    </w:p>
    <w:p w:rsidR="00094D78" w:rsidRPr="00E4715B" w:rsidRDefault="00094D78" w:rsidP="00094D7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715B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__________________________________тел. ______________________________</w:t>
      </w:r>
    </w:p>
    <w:p w:rsidR="00094D78" w:rsidRPr="00E4715B" w:rsidRDefault="00094D78" w:rsidP="00094D78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28"/>
        </w:rPr>
      </w:pPr>
    </w:p>
    <w:p w:rsidR="00362A6F" w:rsidRPr="00E4715B" w:rsidRDefault="00362A6F" w:rsidP="00362A6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F1DA5" w:rsidRPr="00E4715B" w:rsidRDefault="004F1DA5" w:rsidP="004F1DA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4715B">
        <w:rPr>
          <w:rFonts w:ascii="Times New Roman" w:hAnsi="Times New Roman"/>
          <w:sz w:val="28"/>
          <w:szCs w:val="28"/>
        </w:rPr>
        <w:t>Заявление</w:t>
      </w:r>
    </w:p>
    <w:p w:rsidR="004F1DA5" w:rsidRPr="00E4715B" w:rsidRDefault="004F1DA5" w:rsidP="004F1DA5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4F1DA5" w:rsidRPr="00E4715B" w:rsidRDefault="004F1DA5" w:rsidP="004F1DA5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15B">
        <w:rPr>
          <w:rFonts w:ascii="Times New Roman" w:hAnsi="Times New Roman"/>
          <w:sz w:val="28"/>
          <w:szCs w:val="28"/>
        </w:rPr>
        <w:t>Прошу Вас рассмотреть меня в качестве кандидата для участия в отборе на обучение в ___________________________________________________*</w:t>
      </w:r>
      <w:r w:rsidRPr="00E4715B">
        <w:rPr>
          <w:rFonts w:ascii="Times New Roman" w:hAnsi="Times New Roman"/>
          <w:sz w:val="28"/>
          <w:szCs w:val="28"/>
        </w:rPr>
        <w:br/>
        <w:t>по _________________**, форма обучения очная, срок обучения 5 лет.</w:t>
      </w:r>
    </w:p>
    <w:p w:rsidR="004F1DA5" w:rsidRPr="00E4715B" w:rsidRDefault="004F1DA5" w:rsidP="004F1DA5">
      <w:pPr>
        <w:pStyle w:val="ConsPlusNormal"/>
        <w:spacing w:line="230" w:lineRule="auto"/>
        <w:ind w:firstLine="709"/>
        <w:jc w:val="both"/>
      </w:pPr>
      <w:r w:rsidRPr="00E4715B">
        <w:t>Подтверждаю, что при подаче настоящего заявления мне разъяснены требования части 5 статьи 16 Федерального закона от 28.12.2010 № 403-ФЗ</w:t>
      </w:r>
      <w:r w:rsidRPr="00E4715B">
        <w:br/>
        <w:t>«О Следственном комитете Российской Федерации» об обязанности пройти службу в следственных органах или учреждениях Следственного комитета Российской Федерации сроком не менее пяти лет в соответствии</w:t>
      </w:r>
      <w:r w:rsidRPr="00E4715B">
        <w:br/>
        <w:t xml:space="preserve">с ученическим договором, заключенным между мной и Следственным комитетом Российской Федерации. </w:t>
      </w:r>
    </w:p>
    <w:p w:rsidR="004F1DA5" w:rsidRPr="00E4715B" w:rsidRDefault="004F1DA5" w:rsidP="004F1DA5">
      <w:pPr>
        <w:pStyle w:val="ConsPlusNormal"/>
        <w:spacing w:line="230" w:lineRule="auto"/>
        <w:ind w:firstLine="709"/>
        <w:jc w:val="both"/>
      </w:pPr>
      <w:r w:rsidRPr="00E4715B">
        <w:t>Мне разъяснено, что отбор и решение о направлении на обучение относится к компетенции следственного органа Следственного комитета Российской Федерации, который определяет возможность и целесообразность поступления кандидата в образовательную организацию высшего образования Следственного комитета Российской Федерации.</w:t>
      </w:r>
    </w:p>
    <w:p w:rsidR="004F1DA5" w:rsidRPr="00E4715B" w:rsidRDefault="004F1DA5" w:rsidP="004F1DA5">
      <w:pPr>
        <w:pStyle w:val="ConsPlusNormal"/>
        <w:spacing w:line="230" w:lineRule="auto"/>
        <w:ind w:firstLine="709"/>
        <w:jc w:val="both"/>
        <w:rPr>
          <w:sz w:val="16"/>
          <w:szCs w:val="16"/>
        </w:rPr>
      </w:pPr>
    </w:p>
    <w:p w:rsidR="004F1DA5" w:rsidRPr="00E4715B" w:rsidRDefault="004F1DA5" w:rsidP="004F1DA5">
      <w:pPr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E4715B">
        <w:rPr>
          <w:rFonts w:ascii="Times New Roman" w:hAnsi="Times New Roman"/>
          <w:sz w:val="28"/>
          <w:szCs w:val="28"/>
        </w:rPr>
        <w:t>«___» __________ 2024 г.</w:t>
      </w:r>
      <w:r w:rsidRPr="00E4715B">
        <w:rPr>
          <w:rFonts w:ascii="Times New Roman" w:hAnsi="Times New Roman"/>
          <w:sz w:val="28"/>
          <w:szCs w:val="28"/>
        </w:rPr>
        <w:tab/>
      </w:r>
      <w:r w:rsidRPr="00E4715B">
        <w:rPr>
          <w:rFonts w:ascii="Times New Roman" w:hAnsi="Times New Roman"/>
          <w:sz w:val="28"/>
          <w:szCs w:val="28"/>
        </w:rPr>
        <w:tab/>
      </w:r>
      <w:r w:rsidRPr="00E4715B">
        <w:rPr>
          <w:rFonts w:ascii="Times New Roman" w:hAnsi="Times New Roman"/>
          <w:sz w:val="28"/>
          <w:szCs w:val="28"/>
        </w:rPr>
        <w:tab/>
      </w:r>
      <w:r w:rsidRPr="00E4715B">
        <w:rPr>
          <w:rFonts w:ascii="Times New Roman" w:hAnsi="Times New Roman"/>
          <w:sz w:val="28"/>
          <w:szCs w:val="28"/>
        </w:rPr>
        <w:tab/>
      </w:r>
      <w:r w:rsidRPr="00E4715B">
        <w:rPr>
          <w:rFonts w:ascii="Times New Roman" w:hAnsi="Times New Roman"/>
          <w:sz w:val="28"/>
          <w:szCs w:val="28"/>
        </w:rPr>
        <w:tab/>
      </w:r>
      <w:r w:rsidRPr="00E4715B">
        <w:rPr>
          <w:rFonts w:ascii="Times New Roman" w:hAnsi="Times New Roman"/>
          <w:sz w:val="28"/>
          <w:szCs w:val="28"/>
        </w:rPr>
        <w:tab/>
      </w:r>
      <w:r w:rsidRPr="00E4715B">
        <w:rPr>
          <w:rFonts w:ascii="Times New Roman" w:hAnsi="Times New Roman"/>
          <w:sz w:val="28"/>
          <w:szCs w:val="28"/>
        </w:rPr>
        <w:tab/>
        <w:t>____________</w:t>
      </w:r>
    </w:p>
    <w:p w:rsidR="004F1DA5" w:rsidRPr="00E4715B" w:rsidRDefault="004F1DA5" w:rsidP="004F1DA5">
      <w:pPr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1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(подпись)  </w:t>
      </w:r>
    </w:p>
    <w:p w:rsidR="004F1DA5" w:rsidRPr="00E4715B" w:rsidRDefault="004F1DA5" w:rsidP="004F1DA5">
      <w:pPr>
        <w:spacing w:after="0" w:line="23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6"/>
        <w:gridCol w:w="975"/>
        <w:gridCol w:w="113"/>
        <w:gridCol w:w="367"/>
        <w:gridCol w:w="635"/>
        <w:gridCol w:w="529"/>
        <w:gridCol w:w="1435"/>
      </w:tblGrid>
      <w:tr w:rsidR="004F1DA5" w:rsidRPr="00E4715B" w:rsidTr="002A2BBC">
        <w:tc>
          <w:tcPr>
            <w:tcW w:w="5070" w:type="dxa"/>
            <w:gridSpan w:val="7"/>
          </w:tcPr>
          <w:p w:rsidR="004F1DA5" w:rsidRPr="00E4715B" w:rsidRDefault="004F1DA5" w:rsidP="002A2BBC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715B">
              <w:rPr>
                <w:rFonts w:ascii="Times New Roman" w:hAnsi="Times New Roman"/>
                <w:sz w:val="28"/>
                <w:szCs w:val="28"/>
              </w:rPr>
              <w:t>«СОГЛАСЕН» ***</w:t>
            </w:r>
          </w:p>
        </w:tc>
      </w:tr>
      <w:tr w:rsidR="004F1DA5" w:rsidRPr="00E4715B" w:rsidTr="002A2BBC">
        <w:tc>
          <w:tcPr>
            <w:tcW w:w="5070" w:type="dxa"/>
            <w:gridSpan w:val="7"/>
          </w:tcPr>
          <w:p w:rsidR="004F1DA5" w:rsidRPr="00E4715B" w:rsidRDefault="004F1DA5" w:rsidP="002A2BBC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715B">
              <w:rPr>
                <w:rFonts w:ascii="Times New Roman" w:hAnsi="Times New Roman"/>
                <w:sz w:val="28"/>
                <w:szCs w:val="28"/>
              </w:rPr>
              <w:t>Законный представитель</w:t>
            </w:r>
          </w:p>
        </w:tc>
      </w:tr>
      <w:tr w:rsidR="004F1DA5" w:rsidRPr="00E4715B" w:rsidTr="002A2BBC">
        <w:tc>
          <w:tcPr>
            <w:tcW w:w="5070" w:type="dxa"/>
            <w:gridSpan w:val="7"/>
            <w:tcBorders>
              <w:bottom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A5" w:rsidRPr="00E4715B" w:rsidTr="002A2BBC">
        <w:tc>
          <w:tcPr>
            <w:tcW w:w="5070" w:type="dxa"/>
            <w:gridSpan w:val="7"/>
            <w:tcBorders>
              <w:top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15B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4F1DA5" w:rsidRPr="00E4715B" w:rsidTr="002A2BBC">
        <w:tc>
          <w:tcPr>
            <w:tcW w:w="2104" w:type="dxa"/>
            <w:gridSpan w:val="3"/>
          </w:tcPr>
          <w:p w:rsidR="004F1DA5" w:rsidRPr="00E4715B" w:rsidRDefault="004F1DA5" w:rsidP="002A2BBC">
            <w:pPr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715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966" w:type="dxa"/>
            <w:gridSpan w:val="4"/>
            <w:tcBorders>
              <w:bottom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A5" w:rsidRPr="00E4715B" w:rsidTr="002A2BBC">
        <w:tc>
          <w:tcPr>
            <w:tcW w:w="2471" w:type="dxa"/>
            <w:gridSpan w:val="4"/>
          </w:tcPr>
          <w:p w:rsidR="004F1DA5" w:rsidRPr="00E4715B" w:rsidRDefault="004F1DA5" w:rsidP="002A2BBC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15B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599" w:type="dxa"/>
            <w:gridSpan w:val="3"/>
            <w:tcBorders>
              <w:bottom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A5" w:rsidRPr="00E4715B" w:rsidTr="002A2BBC">
        <w:tc>
          <w:tcPr>
            <w:tcW w:w="5070" w:type="dxa"/>
            <w:gridSpan w:val="7"/>
            <w:tcBorders>
              <w:bottom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A5" w:rsidRPr="00E4715B" w:rsidTr="002A2BBC">
        <w:tc>
          <w:tcPr>
            <w:tcW w:w="1991" w:type="dxa"/>
            <w:gridSpan w:val="2"/>
            <w:tcBorders>
              <w:top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E4715B">
              <w:rPr>
                <w:rFonts w:ascii="Times New Roman" w:hAnsi="Times New Roman"/>
                <w:sz w:val="28"/>
                <w:szCs w:val="28"/>
              </w:rPr>
              <w:t>Паспорт серия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E4715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A5" w:rsidRPr="00E4715B" w:rsidTr="002A2BBC">
        <w:tc>
          <w:tcPr>
            <w:tcW w:w="1016" w:type="dxa"/>
          </w:tcPr>
          <w:p w:rsidR="004F1DA5" w:rsidRPr="00E4715B" w:rsidRDefault="004F1DA5" w:rsidP="002A2BBC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15B"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4054" w:type="dxa"/>
            <w:gridSpan w:val="6"/>
            <w:tcBorders>
              <w:bottom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A5" w:rsidRPr="00E4715B" w:rsidTr="002A2BBC">
        <w:tc>
          <w:tcPr>
            <w:tcW w:w="50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A5" w:rsidRPr="00E4715B" w:rsidTr="002A2BBC">
        <w:tc>
          <w:tcPr>
            <w:tcW w:w="50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15B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</w:tr>
      <w:tr w:rsidR="004F1DA5" w:rsidRPr="00E4715B" w:rsidTr="002A2BBC">
        <w:tc>
          <w:tcPr>
            <w:tcW w:w="5070" w:type="dxa"/>
            <w:gridSpan w:val="7"/>
            <w:tcBorders>
              <w:top w:val="single" w:sz="4" w:space="0" w:color="auto"/>
            </w:tcBorders>
          </w:tcPr>
          <w:p w:rsidR="004F1DA5" w:rsidRPr="00E4715B" w:rsidRDefault="004F1DA5" w:rsidP="002A2BBC">
            <w:pPr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15B">
              <w:rPr>
                <w:rFonts w:ascii="Times New Roman" w:hAnsi="Times New Roman"/>
                <w:sz w:val="16"/>
                <w:szCs w:val="16"/>
              </w:rPr>
              <w:t>(подпись, дата)</w:t>
            </w:r>
          </w:p>
        </w:tc>
      </w:tr>
    </w:tbl>
    <w:p w:rsidR="004F1DA5" w:rsidRPr="00E4715B" w:rsidRDefault="004F1DA5" w:rsidP="004F1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15B">
        <w:rPr>
          <w:rFonts w:ascii="Times New Roman" w:hAnsi="Times New Roman"/>
          <w:sz w:val="28"/>
          <w:szCs w:val="28"/>
        </w:rPr>
        <w:br w:type="page"/>
      </w:r>
      <w:r w:rsidRPr="00E4715B">
        <w:rPr>
          <w:rFonts w:ascii="Times New Roman" w:hAnsi="Times New Roman"/>
          <w:sz w:val="28"/>
          <w:szCs w:val="28"/>
        </w:rPr>
        <w:lastRenderedPageBreak/>
        <w:t>Пояснения к заявлению.</w:t>
      </w:r>
    </w:p>
    <w:p w:rsidR="004F1DA5" w:rsidRPr="00E4715B" w:rsidRDefault="004F1DA5" w:rsidP="004F1DA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F1DA5" w:rsidRPr="00E4715B" w:rsidRDefault="004F1DA5" w:rsidP="004F1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15B">
        <w:rPr>
          <w:rFonts w:ascii="Times New Roman" w:hAnsi="Times New Roman"/>
          <w:sz w:val="28"/>
          <w:szCs w:val="28"/>
        </w:rPr>
        <w:t>* Указывается «ФГКОУ ВО «Московская академия Следственного комитета Российской Федерации имени А.Я. Сухарева» или «ФГКОУ ВО Санкт-Петербургская академия Следственного комитета Российской Федерации».</w:t>
      </w:r>
    </w:p>
    <w:p w:rsidR="004F1DA5" w:rsidRPr="00E4715B" w:rsidRDefault="004F1DA5" w:rsidP="004F1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15B">
        <w:rPr>
          <w:rFonts w:ascii="Times New Roman" w:hAnsi="Times New Roman"/>
          <w:sz w:val="28"/>
          <w:szCs w:val="28"/>
        </w:rPr>
        <w:t>** Указываются например, «специальность 40.05.01 Правовое обеспечение национальной безопасности (квалификация Юрист, специализация: Уголовно-правовая, срок обучения 5 лет, форма обучения – очная)» или «40.04.01 Юриспруденция (квалификация Магистр, направленность (профиль): Расследование преступлений, совершенных</w:t>
      </w:r>
      <w:r w:rsidRPr="00E4715B">
        <w:rPr>
          <w:rFonts w:ascii="Times New Roman" w:hAnsi="Times New Roman"/>
          <w:sz w:val="28"/>
          <w:szCs w:val="28"/>
        </w:rPr>
        <w:br/>
        <w:t>с использованием информационных технологий, срок обучения 2 года, форма обучения – очная)».</w:t>
      </w:r>
    </w:p>
    <w:p w:rsidR="004F1DA5" w:rsidRPr="007D407D" w:rsidRDefault="004F1DA5" w:rsidP="004F1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15B">
        <w:rPr>
          <w:rFonts w:ascii="Times New Roman" w:hAnsi="Times New Roman"/>
          <w:sz w:val="28"/>
          <w:szCs w:val="28"/>
        </w:rPr>
        <w:t>*** Согласие законного представителя необходимо в случае представления заявления несовершеннолетним лицом.</w:t>
      </w:r>
    </w:p>
    <w:p w:rsidR="00362A6F" w:rsidRPr="006C1927" w:rsidRDefault="00362A6F" w:rsidP="004F1DA5">
      <w:pPr>
        <w:spacing w:after="0" w:line="240" w:lineRule="exact"/>
        <w:jc w:val="center"/>
        <w:rPr>
          <w:rFonts w:ascii="Arial" w:eastAsia="Times New Roman" w:hAnsi="Arial" w:cs="Arial"/>
          <w:color w:val="2C2C2C"/>
          <w:sz w:val="18"/>
          <w:szCs w:val="18"/>
        </w:rPr>
      </w:pPr>
    </w:p>
    <w:sectPr w:rsidR="00362A6F" w:rsidRPr="006C1927" w:rsidSect="00362A6F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DC" w:rsidRDefault="008651DC" w:rsidP="009D0546">
      <w:pPr>
        <w:spacing w:after="0" w:line="240" w:lineRule="auto"/>
      </w:pPr>
      <w:r>
        <w:separator/>
      </w:r>
    </w:p>
  </w:endnote>
  <w:endnote w:type="continuationSeparator" w:id="0">
    <w:p w:rsidR="008651DC" w:rsidRDefault="008651DC" w:rsidP="009D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DC" w:rsidRDefault="008651DC" w:rsidP="009D0546">
      <w:pPr>
        <w:spacing w:after="0" w:line="240" w:lineRule="auto"/>
      </w:pPr>
      <w:r>
        <w:separator/>
      </w:r>
    </w:p>
  </w:footnote>
  <w:footnote w:type="continuationSeparator" w:id="0">
    <w:p w:rsidR="008651DC" w:rsidRDefault="008651DC" w:rsidP="009D0546">
      <w:pPr>
        <w:spacing w:after="0" w:line="240" w:lineRule="auto"/>
      </w:pPr>
      <w:r>
        <w:continuationSeparator/>
      </w:r>
    </w:p>
  </w:footnote>
  <w:footnote w:id="1">
    <w:p w:rsidR="008343BE" w:rsidRPr="007A2718" w:rsidRDefault="008343BE" w:rsidP="008343BE">
      <w:pPr>
        <w:spacing w:after="0" w:line="23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718">
        <w:rPr>
          <w:rStyle w:val="a5"/>
          <w:rFonts w:ascii="Times New Roman" w:hAnsi="Times New Roman"/>
          <w:sz w:val="24"/>
          <w:szCs w:val="24"/>
        </w:rPr>
        <w:footnoteRef/>
      </w:r>
      <w:r w:rsidRPr="007A2718">
        <w:rPr>
          <w:rFonts w:ascii="Times New Roman" w:hAnsi="Times New Roman"/>
          <w:sz w:val="24"/>
          <w:szCs w:val="24"/>
        </w:rPr>
        <w:t xml:space="preserve"> Обращается внимание, что в списках лиц, рекомендованных к зачислению, приказах о </w:t>
      </w:r>
      <w:r>
        <w:rPr>
          <w:rFonts w:ascii="Times New Roman" w:hAnsi="Times New Roman"/>
          <w:sz w:val="24"/>
          <w:szCs w:val="24"/>
        </w:rPr>
        <w:t>приеме</w:t>
      </w:r>
      <w:r w:rsidRPr="007A2718">
        <w:rPr>
          <w:rFonts w:ascii="Times New Roman" w:hAnsi="Times New Roman"/>
          <w:sz w:val="24"/>
          <w:szCs w:val="24"/>
        </w:rPr>
        <w:t xml:space="preserve"> на обучение, размещаемых на официальном сайте и информационном стенде образовательной организации, указывается не фамилия, имя и отчество поступающего,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718">
        <w:rPr>
          <w:rFonts w:ascii="Times New Roman" w:hAnsi="Times New Roman"/>
          <w:sz w:val="24"/>
          <w:szCs w:val="24"/>
        </w:rPr>
        <w:t>а его СНИЛС или индивидуальный, присвоенный в ходе приемной кампании номер.</w:t>
      </w:r>
    </w:p>
  </w:footnote>
  <w:footnote w:id="2">
    <w:p w:rsidR="00F530D1" w:rsidRPr="0043033C" w:rsidRDefault="00F530D1" w:rsidP="00F530D1">
      <w:pPr>
        <w:pStyle w:val="a3"/>
        <w:spacing w:line="200" w:lineRule="exact"/>
        <w:ind w:right="-143" w:firstLine="567"/>
        <w:jc w:val="both"/>
        <w:rPr>
          <w:rFonts w:ascii="Times New Roman" w:hAnsi="Times New Roman" w:cs="Times New Roman"/>
        </w:rPr>
      </w:pPr>
      <w:r w:rsidRPr="0043033C">
        <w:rPr>
          <w:rStyle w:val="a5"/>
          <w:rFonts w:ascii="Times New Roman" w:hAnsi="Times New Roman"/>
          <w:b/>
          <w:sz w:val="22"/>
          <w:szCs w:val="22"/>
        </w:rPr>
        <w:t>*</w:t>
      </w:r>
      <w:r w:rsidRPr="0043033C">
        <w:rPr>
          <w:rFonts w:ascii="Times New Roman" w:hAnsi="Times New Roman" w:cs="Times New Roman"/>
          <w:b/>
          <w:sz w:val="24"/>
          <w:szCs w:val="24"/>
        </w:rPr>
        <w:t> </w:t>
      </w:r>
      <w:r w:rsidRPr="0043033C">
        <w:rPr>
          <w:rFonts w:ascii="Times New Roman" w:hAnsi="Times New Roman" w:cs="Times New Roman"/>
        </w:rPr>
        <w:t xml:space="preserve">Военную службу записывать с указанием должности, воинского звания, номера воинской части и места ее дислокации (населенный пункт, область). Службу в правоохранительных органах записывать с указанием каждой должности, специального звания, наименования подразделения и ведомства. </w:t>
      </w:r>
    </w:p>
    <w:p w:rsidR="00F530D1" w:rsidRPr="0043033C" w:rsidRDefault="00F530D1" w:rsidP="00F530D1">
      <w:pPr>
        <w:pStyle w:val="a3"/>
        <w:spacing w:line="200" w:lineRule="exact"/>
        <w:ind w:right="-143" w:firstLine="567"/>
        <w:jc w:val="both"/>
        <w:rPr>
          <w:rFonts w:ascii="Times New Roman" w:hAnsi="Times New Roman" w:cs="Times New Roman"/>
        </w:rPr>
      </w:pPr>
      <w:r w:rsidRPr="0043033C">
        <w:rPr>
          <w:rFonts w:ascii="Times New Roman" w:hAnsi="Times New Roman" w:cs="Times New Roman"/>
        </w:rPr>
        <w:t>В случае осуществления предпринимательской деятельности, частной практики и т.п. указывается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  <w:p w:rsidR="00F530D1" w:rsidRPr="0043033C" w:rsidRDefault="00F530D1" w:rsidP="00F530D1">
      <w:pPr>
        <w:pStyle w:val="a3"/>
        <w:spacing w:line="200" w:lineRule="exact"/>
        <w:ind w:right="-143" w:firstLine="567"/>
        <w:jc w:val="both"/>
        <w:rPr>
          <w:rFonts w:ascii="Times New Roman" w:hAnsi="Times New Roman" w:cs="Times New Roman"/>
        </w:rPr>
      </w:pPr>
      <w:r w:rsidRPr="0043033C">
        <w:rPr>
          <w:rFonts w:ascii="Times New Roman" w:hAnsi="Times New Roman" w:cs="Times New Roman"/>
        </w:rPr>
        <w:t>При перерыве в трудовой деятельности менее месяца и начале следующего периода трудовой деятельности в месяце, отличном от окончания предыдущего периода, указывается полная дата окончания предыдущего периода и начала следующего периода (день, месяц, год). При перерыве в трудовой деятельности свыше месяца указываются его причины и место жительства в указанный период.</w:t>
      </w:r>
    </w:p>
    <w:p w:rsidR="00F530D1" w:rsidRPr="0043033C" w:rsidRDefault="00F530D1" w:rsidP="00F530D1">
      <w:pPr>
        <w:pStyle w:val="a3"/>
        <w:spacing w:line="200" w:lineRule="exact"/>
        <w:ind w:right="-143" w:firstLine="567"/>
        <w:jc w:val="both"/>
        <w:rPr>
          <w:rFonts w:ascii="Times New Roman" w:hAnsi="Times New Roman" w:cs="Times New Roman"/>
        </w:rPr>
      </w:pPr>
    </w:p>
    <w:p w:rsidR="00F530D1" w:rsidRDefault="00F530D1" w:rsidP="00F530D1">
      <w:pPr>
        <w:pStyle w:val="a3"/>
        <w:spacing w:line="200" w:lineRule="exact"/>
        <w:ind w:right="99"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514E9"/>
    <w:multiLevelType w:val="hybridMultilevel"/>
    <w:tmpl w:val="AAFE450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59"/>
    <w:rsid w:val="000330CD"/>
    <w:rsid w:val="00034822"/>
    <w:rsid w:val="00094D78"/>
    <w:rsid w:val="000B08DD"/>
    <w:rsid w:val="000E151F"/>
    <w:rsid w:val="00104562"/>
    <w:rsid w:val="00191D5A"/>
    <w:rsid w:val="0019516B"/>
    <w:rsid w:val="0021143C"/>
    <w:rsid w:val="00252E63"/>
    <w:rsid w:val="00253B80"/>
    <w:rsid w:val="00280B63"/>
    <w:rsid w:val="00281978"/>
    <w:rsid w:val="002C723E"/>
    <w:rsid w:val="00302537"/>
    <w:rsid w:val="003516C3"/>
    <w:rsid w:val="00362A6F"/>
    <w:rsid w:val="00384409"/>
    <w:rsid w:val="00397CC2"/>
    <w:rsid w:val="003D056A"/>
    <w:rsid w:val="003F470C"/>
    <w:rsid w:val="00453F31"/>
    <w:rsid w:val="0046048E"/>
    <w:rsid w:val="00461322"/>
    <w:rsid w:val="00464F59"/>
    <w:rsid w:val="00487042"/>
    <w:rsid w:val="004A06E8"/>
    <w:rsid w:val="004F1DA5"/>
    <w:rsid w:val="00692945"/>
    <w:rsid w:val="006A555F"/>
    <w:rsid w:val="006C2680"/>
    <w:rsid w:val="007C6185"/>
    <w:rsid w:val="0083359B"/>
    <w:rsid w:val="008343BE"/>
    <w:rsid w:val="00837711"/>
    <w:rsid w:val="008651DC"/>
    <w:rsid w:val="00887CD1"/>
    <w:rsid w:val="008B4A73"/>
    <w:rsid w:val="008F310B"/>
    <w:rsid w:val="00916B4B"/>
    <w:rsid w:val="009413A1"/>
    <w:rsid w:val="00945938"/>
    <w:rsid w:val="00955A30"/>
    <w:rsid w:val="00955CA6"/>
    <w:rsid w:val="009929CA"/>
    <w:rsid w:val="009A7D94"/>
    <w:rsid w:val="009D0546"/>
    <w:rsid w:val="009E129A"/>
    <w:rsid w:val="009E4C26"/>
    <w:rsid w:val="00AF390A"/>
    <w:rsid w:val="00B663CB"/>
    <w:rsid w:val="00BD0490"/>
    <w:rsid w:val="00C07E7D"/>
    <w:rsid w:val="00C1211B"/>
    <w:rsid w:val="00C24A28"/>
    <w:rsid w:val="00C51FBA"/>
    <w:rsid w:val="00C7460C"/>
    <w:rsid w:val="00C81770"/>
    <w:rsid w:val="00CB4584"/>
    <w:rsid w:val="00CC6BDB"/>
    <w:rsid w:val="00CE409B"/>
    <w:rsid w:val="00D87355"/>
    <w:rsid w:val="00DF24F8"/>
    <w:rsid w:val="00E21885"/>
    <w:rsid w:val="00E22037"/>
    <w:rsid w:val="00E43F8A"/>
    <w:rsid w:val="00E4715B"/>
    <w:rsid w:val="00EB5118"/>
    <w:rsid w:val="00F147A0"/>
    <w:rsid w:val="00F40203"/>
    <w:rsid w:val="00F530D1"/>
    <w:rsid w:val="00F6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5597"/>
  <w15:docId w15:val="{5AEDD517-0388-4BC4-86D8-0DC6F15B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D05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0546"/>
    <w:rPr>
      <w:sz w:val="20"/>
      <w:szCs w:val="20"/>
    </w:rPr>
  </w:style>
  <w:style w:type="character" w:styleId="a5">
    <w:name w:val="footnote reference"/>
    <w:uiPriority w:val="99"/>
    <w:rsid w:val="009D0546"/>
    <w:rPr>
      <w:vertAlign w:val="superscript"/>
    </w:rPr>
  </w:style>
  <w:style w:type="character" w:styleId="a6">
    <w:name w:val="Hyperlink"/>
    <w:basedOn w:val="a0"/>
    <w:uiPriority w:val="99"/>
    <w:unhideWhenUsed/>
    <w:rsid w:val="00384409"/>
    <w:rPr>
      <w:color w:val="0000FF" w:themeColor="hyperlink"/>
      <w:u w:val="single"/>
    </w:rPr>
  </w:style>
  <w:style w:type="paragraph" w:styleId="a7">
    <w:name w:val="List Paragraph"/>
    <w:aliases w:val="Bullet 1,Use Case List Paragraph"/>
    <w:basedOn w:val="a"/>
    <w:link w:val="a8"/>
    <w:uiPriority w:val="34"/>
    <w:qFormat/>
    <w:rsid w:val="00CC6BDB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uiPriority w:val="99"/>
    <w:rsid w:val="00B663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8">
    <w:name w:val="Абзац списка Знак"/>
    <w:aliases w:val="Bullet 1 Знак,Use Case List Paragraph Знак"/>
    <w:link w:val="a7"/>
    <w:uiPriority w:val="34"/>
    <w:locked/>
    <w:rsid w:val="00945938"/>
  </w:style>
  <w:style w:type="paragraph" w:customStyle="1" w:styleId="ConsPlusNormal">
    <w:name w:val="ConsPlusNormal"/>
    <w:qFormat/>
    <w:rsid w:val="00362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9E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semiHidden/>
    <w:rsid w:val="009E4C26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customStyle="1" w:styleId="s16">
    <w:name w:val="s_16"/>
    <w:basedOn w:val="a"/>
    <w:uiPriority w:val="99"/>
    <w:semiHidden/>
    <w:rsid w:val="009E4C26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www.academy-sk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E2134-36A9-4BFD-BFE1-5950921B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5595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Гудков Илья Альбертович</cp:lastModifiedBy>
  <cp:revision>2</cp:revision>
  <dcterms:created xsi:type="dcterms:W3CDTF">2024-06-17T04:37:00Z</dcterms:created>
  <dcterms:modified xsi:type="dcterms:W3CDTF">2024-06-17T04:37:00Z</dcterms:modified>
</cp:coreProperties>
</file>